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5A8" w:rsidRPr="00AD13B4" w:rsidRDefault="000335A8" w:rsidP="00084D84">
      <w:pPr>
        <w:rPr>
          <w:b/>
        </w:rPr>
      </w:pPr>
      <w:bookmarkStart w:id="0" w:name="_GoBack"/>
      <w:bookmarkEnd w:id="0"/>
      <w:r w:rsidRPr="00AD13B4">
        <w:rPr>
          <w:b/>
        </w:rPr>
        <w:t>THE TOWN O</w:t>
      </w:r>
      <w:r w:rsidR="001418C3" w:rsidRPr="00AD13B4">
        <w:rPr>
          <w:b/>
        </w:rPr>
        <w:t xml:space="preserve">F CHENANGO TOWN BOARD MET </w:t>
      </w:r>
      <w:r w:rsidR="00971CA5">
        <w:rPr>
          <w:b/>
        </w:rPr>
        <w:t xml:space="preserve">WEDNESDAY, </w:t>
      </w:r>
      <w:r w:rsidR="007B776C">
        <w:rPr>
          <w:b/>
        </w:rPr>
        <w:t>J</w:t>
      </w:r>
      <w:r w:rsidR="0005360E">
        <w:rPr>
          <w:b/>
        </w:rPr>
        <w:t>ULY 6</w:t>
      </w:r>
      <w:r w:rsidR="007213E5">
        <w:rPr>
          <w:b/>
        </w:rPr>
        <w:t xml:space="preserve">, </w:t>
      </w:r>
      <w:r w:rsidR="00080846">
        <w:rPr>
          <w:b/>
        </w:rPr>
        <w:t>20</w:t>
      </w:r>
      <w:r w:rsidR="00F77A5E">
        <w:rPr>
          <w:b/>
        </w:rPr>
        <w:t>2</w:t>
      </w:r>
      <w:r w:rsidR="008E2878">
        <w:rPr>
          <w:b/>
        </w:rPr>
        <w:t>2</w:t>
      </w:r>
      <w:r w:rsidR="00080846">
        <w:rPr>
          <w:b/>
        </w:rPr>
        <w:t xml:space="preserve"> </w:t>
      </w:r>
      <w:r w:rsidRPr="00AD13B4">
        <w:rPr>
          <w:b/>
        </w:rPr>
        <w:t>AT 7</w:t>
      </w:r>
      <w:r w:rsidR="000C4844" w:rsidRPr="00AD13B4">
        <w:rPr>
          <w:b/>
        </w:rPr>
        <w:t>:</w:t>
      </w:r>
      <w:r w:rsidRPr="00AD13B4">
        <w:rPr>
          <w:b/>
        </w:rPr>
        <w:t>00 P.M. IN THE TOWN OFFICE BUILDING, 1529 N.Y. ROUTE 12, BINGHAMTON, N.Y.</w:t>
      </w:r>
    </w:p>
    <w:p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PRESENT:</w:t>
      </w:r>
      <w:r w:rsidRPr="006B04A7">
        <w:tab/>
        <w:t>Jo Anne Klenovic, Supervisor</w:t>
      </w:r>
      <w:r w:rsidR="004C045A">
        <w:t xml:space="preserve"> </w:t>
      </w:r>
    </w:p>
    <w:p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ab/>
        <w:t>Jim DiMascio, Councilperson</w:t>
      </w:r>
    </w:p>
    <w:p w:rsidR="006B04A7" w:rsidRPr="006B04A7" w:rsidRDefault="003605E3" w:rsidP="006B04A7">
      <w:pPr>
        <w:widowControl w:val="0"/>
        <w:tabs>
          <w:tab w:val="left" w:pos="-1440"/>
        </w:tabs>
        <w:autoSpaceDE w:val="0"/>
        <w:autoSpaceDN w:val="0"/>
        <w:adjustRightInd w:val="0"/>
        <w:spacing w:before="0" w:beforeAutospacing="0" w:after="0" w:afterAutospacing="0"/>
        <w:ind w:left="1440" w:hanging="1440"/>
      </w:pPr>
      <w:r>
        <w:tab/>
        <w:t>F</w:t>
      </w:r>
      <w:r w:rsidR="00F77A5E">
        <w:t>rank</w:t>
      </w:r>
      <w:r>
        <w:t xml:space="preserve"> Carl</w:t>
      </w:r>
      <w:r w:rsidR="006B04A7" w:rsidRPr="006B04A7">
        <w:t xml:space="preserve">, Councilperson </w:t>
      </w:r>
    </w:p>
    <w:p w:rsidR="006B04A7" w:rsidRDefault="006B04A7" w:rsidP="006B04A7">
      <w:pPr>
        <w:widowControl w:val="0"/>
        <w:autoSpaceDE w:val="0"/>
        <w:autoSpaceDN w:val="0"/>
        <w:adjustRightInd w:val="0"/>
        <w:spacing w:before="0" w:beforeAutospacing="0" w:after="0" w:afterAutospacing="0"/>
      </w:pPr>
      <w:r w:rsidRPr="006B04A7">
        <w:tab/>
      </w:r>
      <w:r w:rsidRPr="006B04A7">
        <w:tab/>
        <w:t>Gene Hulbert,</w:t>
      </w:r>
      <w:r w:rsidR="00AC17EF">
        <w:t xml:space="preserve"> Jr., </w:t>
      </w:r>
      <w:r w:rsidRPr="006B04A7">
        <w:t>Councilperson</w:t>
      </w:r>
      <w:r w:rsidR="00863316">
        <w:t xml:space="preserve"> </w:t>
      </w:r>
    </w:p>
    <w:p w:rsidR="00E25BC9" w:rsidRPr="006B04A7" w:rsidRDefault="00E25BC9" w:rsidP="006B04A7">
      <w:pPr>
        <w:widowControl w:val="0"/>
        <w:autoSpaceDE w:val="0"/>
        <w:autoSpaceDN w:val="0"/>
        <w:adjustRightInd w:val="0"/>
        <w:spacing w:before="0" w:beforeAutospacing="0" w:after="0" w:afterAutospacing="0"/>
      </w:pPr>
      <w:r>
        <w:tab/>
      </w:r>
      <w:r>
        <w:tab/>
        <w:t>Dave Johnson, Councilperson</w:t>
      </w:r>
    </w:p>
    <w:p w:rsidR="00F74369" w:rsidRPr="006B04A7" w:rsidRDefault="006B04A7" w:rsidP="006B04A7">
      <w:pPr>
        <w:widowControl w:val="0"/>
        <w:autoSpaceDE w:val="0"/>
        <w:autoSpaceDN w:val="0"/>
        <w:adjustRightInd w:val="0"/>
        <w:spacing w:before="0" w:beforeAutospacing="0" w:after="0" w:afterAutospacing="0"/>
      </w:pPr>
      <w:r w:rsidRPr="006B04A7">
        <w:tab/>
      </w:r>
      <w:r w:rsidRPr="006B04A7">
        <w:tab/>
      </w:r>
      <w:r w:rsidR="003F0FAE">
        <w:t xml:space="preserve">           </w:t>
      </w:r>
    </w:p>
    <w:p w:rsidR="00152053" w:rsidRDefault="005A6875" w:rsidP="006B04A7">
      <w:pPr>
        <w:widowControl w:val="0"/>
        <w:autoSpaceDE w:val="0"/>
        <w:autoSpaceDN w:val="0"/>
        <w:adjustRightInd w:val="0"/>
        <w:spacing w:before="0" w:beforeAutospacing="0" w:after="0" w:afterAutospacing="0"/>
      </w:pPr>
      <w:proofErr w:type="gramStart"/>
      <w:r w:rsidRPr="006B04A7">
        <w:t>ALSO</w:t>
      </w:r>
      <w:proofErr w:type="gramEnd"/>
      <w:r w:rsidR="006B04A7" w:rsidRPr="006B04A7">
        <w:t xml:space="preserve"> PRESENT: </w:t>
      </w:r>
      <w:r w:rsidR="00F20712">
        <w:tab/>
      </w:r>
      <w:r w:rsidR="00644DCF">
        <w:t>Keegan J. Coughlin</w:t>
      </w:r>
      <w:r w:rsidR="006B04A7" w:rsidRPr="006B04A7">
        <w:t xml:space="preserve">, </w:t>
      </w:r>
      <w:r w:rsidR="00644DCF">
        <w:t>Legal Counsel</w:t>
      </w:r>
    </w:p>
    <w:p w:rsidR="006B04A7" w:rsidRDefault="00591892" w:rsidP="00152053">
      <w:pPr>
        <w:widowControl w:val="0"/>
        <w:autoSpaceDE w:val="0"/>
        <w:autoSpaceDN w:val="0"/>
        <w:adjustRightInd w:val="0"/>
        <w:spacing w:before="0" w:beforeAutospacing="0" w:after="0" w:afterAutospacing="0"/>
        <w:ind w:left="1440" w:firstLine="720"/>
      </w:pPr>
      <w:r>
        <w:t>Lizanne M. Tiesi-Korinek, Town C</w:t>
      </w:r>
      <w:r w:rsidR="006B04A7" w:rsidRPr="006B04A7">
        <w:t>lerk</w:t>
      </w:r>
    </w:p>
    <w:p w:rsidR="00644DCF" w:rsidRDefault="00644DCF" w:rsidP="006B04A7">
      <w:pPr>
        <w:widowControl w:val="0"/>
        <w:autoSpaceDE w:val="0"/>
        <w:autoSpaceDN w:val="0"/>
        <w:adjustRightInd w:val="0"/>
        <w:spacing w:before="0" w:beforeAutospacing="0" w:after="0" w:afterAutospacing="0"/>
      </w:pPr>
    </w:p>
    <w:p w:rsidR="003C32CB" w:rsidRPr="00AD13B4" w:rsidRDefault="00101051" w:rsidP="00080846">
      <w:pPr>
        <w:widowControl w:val="0"/>
        <w:autoSpaceDE w:val="0"/>
        <w:autoSpaceDN w:val="0"/>
        <w:adjustRightInd w:val="0"/>
        <w:spacing w:before="0" w:beforeAutospacing="0" w:after="0" w:afterAutospacing="0"/>
        <w:rPr>
          <w:b/>
        </w:rPr>
      </w:pPr>
      <w:r>
        <w:rPr>
          <w:b/>
        </w:rPr>
        <w:t>P</w:t>
      </w:r>
      <w:r w:rsidR="003C32CB" w:rsidRPr="00AD13B4">
        <w:rPr>
          <w:b/>
        </w:rPr>
        <w:t>LEDGE OF ALLEGIANCE TO THE FLAG</w:t>
      </w:r>
      <w:r w:rsidR="00930D03" w:rsidRPr="00AD13B4">
        <w:rPr>
          <w:b/>
        </w:rPr>
        <w:t xml:space="preserve"> -</w:t>
      </w:r>
    </w:p>
    <w:p w:rsidR="009B49F5" w:rsidRDefault="00D60A3F">
      <w:r>
        <w:t>Jo Anne Klenovic</w:t>
      </w:r>
      <w:r w:rsidR="00A73432">
        <w:t xml:space="preserve"> </w:t>
      </w:r>
      <w:r w:rsidR="00930D03">
        <w:t xml:space="preserve">asked everyone </w:t>
      </w:r>
      <w:r w:rsidR="00774579">
        <w:t xml:space="preserve">to </w:t>
      </w:r>
      <w:r w:rsidR="003C03E4">
        <w:t>join</w:t>
      </w:r>
      <w:r w:rsidR="00101051">
        <w:t xml:space="preserve"> in</w:t>
      </w:r>
      <w:r w:rsidR="00930D03">
        <w:t xml:space="preserve"> the Pledge of Allegiance to the Flag</w:t>
      </w:r>
      <w:r w:rsidR="009B49F5">
        <w:t>.</w:t>
      </w:r>
    </w:p>
    <w:p w:rsidR="00C939E3" w:rsidRDefault="00D60A3F">
      <w:r>
        <w:t>Jo Anne Klenovic</w:t>
      </w:r>
      <w:r w:rsidR="00F24064">
        <w:t xml:space="preserve"> </w:t>
      </w:r>
      <w:r w:rsidR="00B62DB3">
        <w:t>said that we are going to be</w:t>
      </w:r>
      <w:r w:rsidR="00BD4577">
        <w:t>g</w:t>
      </w:r>
      <w:r w:rsidR="00B62DB3">
        <w:t xml:space="preserve">in with the NYMIR Insurance Policy. 7.6% increase from the insurance company. We added a few items that were added for coverage that were omitted years ago. We did a thorough review of all the vehicles and equipment and everything that we have in our fleet to make sure it was all accounted for. We found very few discrepancies there. The values in some have gone up a little bit the </w:t>
      </w:r>
      <w:r w:rsidR="008C40E5">
        <w:t>premiums</w:t>
      </w:r>
      <w:r w:rsidR="00B62DB3">
        <w:t xml:space="preserve"> went up a little bit so it was a difference of about $7,523.00. The policy renewed on July</w:t>
      </w:r>
      <w:r w:rsidR="00BD4577">
        <w:t xml:space="preserve"> 1st</w:t>
      </w:r>
      <w:r w:rsidR="00B62DB3">
        <w:t xml:space="preserve"> and </w:t>
      </w:r>
      <w:r w:rsidR="00626616">
        <w:t xml:space="preserve">it </w:t>
      </w:r>
      <w:r w:rsidR="00B62DB3">
        <w:t>go</w:t>
      </w:r>
      <w:r w:rsidR="00626616">
        <w:t>es</w:t>
      </w:r>
      <w:r w:rsidR="00B62DB3">
        <w:t xml:space="preserve"> until July 30, 2023</w:t>
      </w:r>
      <w:r w:rsidR="00085F5F">
        <w:t xml:space="preserve">. The department heads went through it all with Jo Anne to make sure </w:t>
      </w:r>
      <w:r w:rsidR="00B369BB">
        <w:t>everything that was in their department was all covered. The fence in the Cemetery – the policy was set up in previous years that structures were covered but things that could be repaired by the scope of the abilities of our staff were not insured. So, a thing like a fence, swing or bleacher were things that we could fix so they were not insure</w:t>
      </w:r>
      <w:r w:rsidR="00626616">
        <w:t>d</w:t>
      </w:r>
      <w:r w:rsidR="00B369BB">
        <w:t>. If it were concrete or stone/structure then it is covered. Greg found a couple of things related to lift station</w:t>
      </w:r>
      <w:r w:rsidR="00626616">
        <w:t>s</w:t>
      </w:r>
      <w:r w:rsidR="00B369BB">
        <w:t xml:space="preserve"> and those were corrected and both Derin and Greg went through their vehicle</w:t>
      </w:r>
      <w:r w:rsidR="005564B4">
        <w:t>/equipment</w:t>
      </w:r>
      <w:r w:rsidR="00B369BB">
        <w:t xml:space="preserve"> lists.</w:t>
      </w:r>
    </w:p>
    <w:p w:rsidR="005564B4" w:rsidRDefault="005564B4">
      <w:r>
        <w:t>The cyber insurance is there and does not have to be acted on this evening. You do have the information on what it costs but it is not necessary to solve that problem. Are you ok with postponing that to another time</w:t>
      </w:r>
      <w:r w:rsidR="00892831">
        <w:t>?</w:t>
      </w:r>
      <w:r>
        <w:t xml:space="preserve"> The </w:t>
      </w:r>
      <w:r w:rsidR="00BD4577">
        <w:t>B</w:t>
      </w:r>
      <w:r>
        <w:t>oard was in agreement to postpone to another time.</w:t>
      </w:r>
    </w:p>
    <w:p w:rsidR="001A601A" w:rsidRDefault="003C32CB">
      <w:pPr>
        <w:rPr>
          <w:b/>
          <w:u w:val="single"/>
        </w:rPr>
      </w:pPr>
      <w:r w:rsidRPr="006A7873">
        <w:rPr>
          <w:b/>
          <w:u w:val="single"/>
        </w:rPr>
        <w:t>APPROVAL OF MINUTES</w:t>
      </w:r>
      <w:r w:rsidR="009373CF">
        <w:rPr>
          <w:b/>
          <w:u w:val="single"/>
        </w:rPr>
        <w:t>:</w:t>
      </w:r>
    </w:p>
    <w:p w:rsidR="003C32CB" w:rsidRDefault="001A601A">
      <w:r>
        <w:t>Frank Carl</w:t>
      </w:r>
      <w:r w:rsidR="0094561E">
        <w:t xml:space="preserve"> made a motion to approve</w:t>
      </w:r>
      <w:r>
        <w:t xml:space="preserve"> both</w:t>
      </w:r>
      <w:r w:rsidR="0094561E">
        <w:t xml:space="preserve"> the WS/TB </w:t>
      </w:r>
      <w:r w:rsidR="00904391">
        <w:t xml:space="preserve">Meeting Minutes dated </w:t>
      </w:r>
      <w:r w:rsidR="008F3E6E">
        <w:t>June 15,</w:t>
      </w:r>
      <w:r w:rsidR="00904391">
        <w:t xml:space="preserve"> 2022, seconded by</w:t>
      </w:r>
      <w:r>
        <w:t xml:space="preserve"> Dave Johnson</w:t>
      </w:r>
      <w:r w:rsidR="00904391">
        <w:t xml:space="preserve">. Hulbert </w:t>
      </w:r>
      <w:r w:rsidR="008F3E6E">
        <w:t>voted aye</w:t>
      </w:r>
      <w:r w:rsidR="00904391">
        <w:t xml:space="preserve">, Carl voted aye, </w:t>
      </w:r>
      <w:r w:rsidR="00892831">
        <w:t xml:space="preserve">Klenovic voted aye, </w:t>
      </w:r>
      <w:r w:rsidR="00904391">
        <w:t xml:space="preserve">DiMascio </w:t>
      </w:r>
      <w:r w:rsidR="00892831">
        <w:t>abstained</w:t>
      </w:r>
      <w:r w:rsidR="00904391">
        <w:t xml:space="preserve"> and Johnson voted aye. Motion carried by the following: </w:t>
      </w:r>
      <w:r w:rsidR="00BD4577">
        <w:t>4</w:t>
      </w:r>
      <w:r w:rsidR="00904391">
        <w:t xml:space="preserve"> Ayes, 0 Nays</w:t>
      </w:r>
      <w:r w:rsidR="00BD4577">
        <w:t>, 1 Abstain - DiMascio</w:t>
      </w:r>
      <w:r w:rsidR="008F3E6E">
        <w:t>.</w:t>
      </w:r>
    </w:p>
    <w:p w:rsidR="001A601A" w:rsidRPr="008766CB" w:rsidRDefault="001A601A">
      <w:r>
        <w:t>There was discussion that Lizanne would note in the minutes that Keegan Coughlin and Jo Anne Klenovic recused themselves in the prior meetings where there was discussion in regards to the Re-Zoning Matter at the Commons and that Gene Hulbert also recused himself in the past when the DCO Officer gave his reports. Going forward mention will be made in the minutes reflecting when these things do happen.</w:t>
      </w:r>
    </w:p>
    <w:p w:rsidR="00990839" w:rsidRPr="00EB06B9" w:rsidRDefault="00430B9D" w:rsidP="00430B9D">
      <w:pPr>
        <w:spacing w:before="240" w:beforeAutospacing="0"/>
      </w:pPr>
      <w:r>
        <w:rPr>
          <w:b/>
          <w:u w:val="single"/>
        </w:rPr>
        <w:lastRenderedPageBreak/>
        <w:t>B</w:t>
      </w:r>
      <w:r w:rsidR="000335A8" w:rsidRPr="00430B9D">
        <w:rPr>
          <w:b/>
          <w:u w:val="single"/>
        </w:rPr>
        <w:t>ID OPENINGS</w:t>
      </w:r>
      <w:r w:rsidR="00EB06B9" w:rsidRPr="00EB06B9">
        <w:t xml:space="preserve"> </w:t>
      </w:r>
      <w:r w:rsidR="00AD13B4" w:rsidRPr="00EB06B9">
        <w:t>-</w:t>
      </w:r>
      <w:r w:rsidR="00EB06B9" w:rsidRPr="00EB06B9">
        <w:t xml:space="preserve"> None</w:t>
      </w:r>
    </w:p>
    <w:p w:rsidR="001B6E26" w:rsidRDefault="000335A8">
      <w:r w:rsidRPr="006A7873">
        <w:rPr>
          <w:b/>
          <w:u w:val="single"/>
        </w:rPr>
        <w:t>PUBLIC HEARINGS</w:t>
      </w:r>
      <w:r w:rsidR="009373CF">
        <w:t xml:space="preserve"> </w:t>
      </w:r>
      <w:r w:rsidR="00E2760C">
        <w:t>–</w:t>
      </w:r>
      <w:r w:rsidR="001A4183">
        <w:t xml:space="preserve"> </w:t>
      </w:r>
      <w:r w:rsidR="008F3E6E">
        <w:t>Local Law 4-2022 – Amending burning</w:t>
      </w:r>
    </w:p>
    <w:p w:rsidR="00892831" w:rsidRDefault="00892831">
      <w:r>
        <w:t xml:space="preserve">Keegan Coughlin gave a quick summary. It is that the Town Board has introduced a local law which amends a portion of the town code eliminating the section regarding open burning and it will be covered under the NYS Fire &amp; Building Code as well as DEC regulations at the recommendation of various Ordinance Officers through the history of Keegan’s time here with the Town. It is actually just deleting that section that prohibited open burning and the </w:t>
      </w:r>
      <w:r w:rsidR="00BD4577">
        <w:t>T</w:t>
      </w:r>
      <w:r>
        <w:t xml:space="preserve">own </w:t>
      </w:r>
      <w:r w:rsidR="00BD4577">
        <w:t>B</w:t>
      </w:r>
      <w:r>
        <w:t>oard had put forth that this would be governed by the Fire Code and DEC Regulations.</w:t>
      </w:r>
    </w:p>
    <w:p w:rsidR="00892831" w:rsidRDefault="00892831">
      <w:r>
        <w:t>Jo Anne Klenovic officially opened the Public Hearing and asked if the public wanted to comment.  No one wished to comment and the Public Hearing was officially closed.</w:t>
      </w:r>
    </w:p>
    <w:p w:rsidR="00892831" w:rsidRDefault="00892831">
      <w:r>
        <w:t>Jo Anne Klenovic asked the Town Board if they wanted to comment and no one had any comments or questions.</w:t>
      </w:r>
    </w:p>
    <w:p w:rsidR="009E63C3" w:rsidRPr="008F0CF4" w:rsidRDefault="009B49F5">
      <w:r w:rsidRPr="006A7873">
        <w:rPr>
          <w:b/>
          <w:u w:val="single"/>
        </w:rPr>
        <w:t>O</w:t>
      </w:r>
      <w:r w:rsidR="007D3623" w:rsidRPr="006A7873">
        <w:rPr>
          <w:b/>
          <w:u w:val="single"/>
        </w:rPr>
        <w:t>PEN</w:t>
      </w:r>
      <w:r w:rsidRPr="006A7873">
        <w:rPr>
          <w:b/>
          <w:u w:val="single"/>
        </w:rPr>
        <w:t xml:space="preserve"> </w:t>
      </w:r>
      <w:r w:rsidR="007D3623" w:rsidRPr="006A7873">
        <w:rPr>
          <w:b/>
          <w:u w:val="single"/>
        </w:rPr>
        <w:t>HEARING</w:t>
      </w:r>
      <w:r w:rsidRPr="006A7873">
        <w:rPr>
          <w:b/>
          <w:u w:val="single"/>
        </w:rPr>
        <w:t>, G</w:t>
      </w:r>
      <w:r w:rsidR="007D3623" w:rsidRPr="006A7873">
        <w:rPr>
          <w:b/>
          <w:u w:val="single"/>
        </w:rPr>
        <w:t>ENERAL</w:t>
      </w:r>
      <w:r w:rsidRPr="006A7873">
        <w:rPr>
          <w:b/>
          <w:u w:val="single"/>
        </w:rPr>
        <w:t xml:space="preserve"> T</w:t>
      </w:r>
      <w:r w:rsidR="007D3623" w:rsidRPr="006A7873">
        <w:rPr>
          <w:b/>
          <w:u w:val="single"/>
        </w:rPr>
        <w:t>OWN</w:t>
      </w:r>
      <w:r w:rsidRPr="006A7873">
        <w:rPr>
          <w:b/>
          <w:u w:val="single"/>
        </w:rPr>
        <w:t xml:space="preserve"> B</w:t>
      </w:r>
      <w:r w:rsidR="007D3623" w:rsidRPr="006A7873">
        <w:rPr>
          <w:b/>
          <w:u w:val="single"/>
        </w:rPr>
        <w:t>USINESS</w:t>
      </w:r>
      <w:r w:rsidR="009E63C3">
        <w:rPr>
          <w:b/>
          <w:u w:val="single"/>
        </w:rPr>
        <w:t>:</w:t>
      </w:r>
      <w:r w:rsidR="008F0CF4">
        <w:t xml:space="preserve"> </w:t>
      </w:r>
      <w:r w:rsidR="00016DAF">
        <w:t>No one wished to speak</w:t>
      </w:r>
    </w:p>
    <w:p w:rsidR="00D106B2" w:rsidRDefault="00090C8E" w:rsidP="00317615">
      <w:r w:rsidRPr="00B257B0">
        <w:rPr>
          <w:b/>
          <w:u w:val="single"/>
        </w:rPr>
        <w:t>C</w:t>
      </w:r>
      <w:r w:rsidR="00EB06B9" w:rsidRPr="00B257B0">
        <w:rPr>
          <w:b/>
          <w:u w:val="single"/>
        </w:rPr>
        <w:t>OMMUNICATIONS</w:t>
      </w:r>
      <w:r w:rsidR="009373CF">
        <w:rPr>
          <w:b/>
          <w:u w:val="single"/>
        </w:rPr>
        <w:t>:</w:t>
      </w:r>
      <w:r w:rsidR="00D55B2E">
        <w:t xml:space="preserve"> Nothing to report</w:t>
      </w:r>
      <w:r w:rsidR="001A4183">
        <w:t>.</w:t>
      </w:r>
      <w:r w:rsidR="00892831">
        <w:t xml:space="preserve"> Keegan Coughlin offered that there was the new training from AOT on Zoning and Planning that did get sent out to the Planning and Zoning Boards.</w:t>
      </w:r>
    </w:p>
    <w:p w:rsidR="00CA734C" w:rsidRDefault="00CA734C" w:rsidP="00317615">
      <w:pPr>
        <w:rPr>
          <w:b/>
          <w:u w:val="single"/>
        </w:rPr>
      </w:pPr>
      <w:r w:rsidRPr="00CA734C">
        <w:rPr>
          <w:b/>
          <w:u w:val="single"/>
        </w:rPr>
        <w:t>COMMITTEE REPORTS:</w:t>
      </w:r>
    </w:p>
    <w:p w:rsidR="00892831" w:rsidRDefault="00892831" w:rsidP="00892831">
      <w:pPr>
        <w:spacing w:before="0" w:beforeAutospacing="0" w:after="0" w:afterAutospacing="0"/>
        <w:rPr>
          <w:b/>
          <w:u w:val="single"/>
        </w:rPr>
      </w:pPr>
      <w:r>
        <w:rPr>
          <w:b/>
          <w:u w:val="single"/>
        </w:rPr>
        <w:t xml:space="preserve">Frank Carl – Planning </w:t>
      </w:r>
      <w:r w:rsidRPr="001062A7">
        <w:rPr>
          <w:b/>
          <w:u w:val="single"/>
        </w:rPr>
        <w:t>Board/Assessor</w:t>
      </w:r>
    </w:p>
    <w:p w:rsidR="00AB19CB" w:rsidRDefault="00AB19CB" w:rsidP="00892831">
      <w:pPr>
        <w:spacing w:before="0" w:beforeAutospacing="0" w:after="0" w:afterAutospacing="0"/>
      </w:pPr>
    </w:p>
    <w:p w:rsidR="00AB19CB" w:rsidRDefault="00AB19CB" w:rsidP="00892831">
      <w:pPr>
        <w:spacing w:before="0" w:beforeAutospacing="0" w:after="0" w:afterAutospacing="0"/>
      </w:pPr>
      <w:r>
        <w:t>There will be a Planning Board Meeting on July 11, 2022 with the following items:</w:t>
      </w:r>
    </w:p>
    <w:p w:rsidR="00AB19CB" w:rsidRDefault="00AB19CB" w:rsidP="00892831">
      <w:pPr>
        <w:spacing w:before="0" w:beforeAutospacing="0" w:after="0" w:afterAutospacing="0"/>
      </w:pPr>
    </w:p>
    <w:p w:rsidR="00AB19CB" w:rsidRDefault="00AB19CB" w:rsidP="00892831">
      <w:pPr>
        <w:spacing w:before="0" w:beforeAutospacing="0" w:after="0" w:afterAutospacing="0"/>
      </w:pPr>
      <w:r>
        <w:t>NEW BUSINESS:</w:t>
      </w:r>
    </w:p>
    <w:p w:rsidR="00AB19CB" w:rsidRDefault="00AB19CB" w:rsidP="00AB19CB">
      <w:pPr>
        <w:pStyle w:val="ListParagraph"/>
        <w:numPr>
          <w:ilvl w:val="0"/>
          <w:numId w:val="11"/>
        </w:numPr>
        <w:spacing w:before="0" w:beforeAutospacing="0" w:after="0" w:afterAutospacing="0"/>
      </w:pPr>
      <w:r>
        <w:t>Special Permit with the number of accessory structures on a property</w:t>
      </w:r>
    </w:p>
    <w:p w:rsidR="00AB19CB" w:rsidRDefault="00AB19CB" w:rsidP="00AB19CB">
      <w:pPr>
        <w:pStyle w:val="ListParagraph"/>
        <w:numPr>
          <w:ilvl w:val="0"/>
          <w:numId w:val="11"/>
        </w:numPr>
        <w:spacing w:before="0" w:beforeAutospacing="0" w:after="0" w:afterAutospacing="0"/>
      </w:pPr>
      <w:r>
        <w:t>Commercial Re-occupancy on Chenango Bridge Road.</w:t>
      </w:r>
    </w:p>
    <w:p w:rsidR="00AB19CB" w:rsidRDefault="00AB19CB" w:rsidP="00AB19CB">
      <w:pPr>
        <w:pStyle w:val="ListParagraph"/>
        <w:numPr>
          <w:ilvl w:val="0"/>
          <w:numId w:val="11"/>
        </w:numPr>
        <w:spacing w:before="0" w:beforeAutospacing="0" w:after="0" w:afterAutospacing="0"/>
      </w:pPr>
      <w:r>
        <w:t>Application for site plan review for a solar farm on Ransom Road.</w:t>
      </w:r>
    </w:p>
    <w:p w:rsidR="00AB19CB" w:rsidRDefault="00AB19CB" w:rsidP="00AB19CB">
      <w:pPr>
        <w:pStyle w:val="ListParagraph"/>
        <w:numPr>
          <w:ilvl w:val="0"/>
          <w:numId w:val="11"/>
        </w:numPr>
        <w:spacing w:before="0" w:beforeAutospacing="0" w:after="0" w:afterAutospacing="0"/>
      </w:pPr>
      <w:r>
        <w:t>Application for site plan review for the Dunkin Donuts property on Front Street.</w:t>
      </w:r>
    </w:p>
    <w:p w:rsidR="00AB19CB" w:rsidRDefault="00AB19CB" w:rsidP="00AB19CB">
      <w:pPr>
        <w:spacing w:before="0" w:beforeAutospacing="0" w:after="0" w:afterAutospacing="0"/>
      </w:pPr>
      <w:r>
        <w:t>ADVISORY:</w:t>
      </w:r>
    </w:p>
    <w:p w:rsidR="00AB19CB" w:rsidRDefault="00AB19CB" w:rsidP="00AB19CB">
      <w:pPr>
        <w:pStyle w:val="ListParagraph"/>
        <w:numPr>
          <w:ilvl w:val="0"/>
          <w:numId w:val="12"/>
        </w:numPr>
        <w:spacing w:before="0" w:beforeAutospacing="0" w:after="0" w:afterAutospacing="0"/>
      </w:pPr>
      <w:r>
        <w:t>An area variance for a porch with the less than the required setback in a residential zone.</w:t>
      </w:r>
    </w:p>
    <w:p w:rsidR="00AB19CB" w:rsidRDefault="00AB19CB" w:rsidP="00AB19CB">
      <w:pPr>
        <w:pStyle w:val="ListParagraph"/>
        <w:numPr>
          <w:ilvl w:val="0"/>
          <w:numId w:val="12"/>
        </w:numPr>
        <w:spacing w:before="0" w:beforeAutospacing="0" w:after="0" w:afterAutospacing="0"/>
      </w:pPr>
      <w:r>
        <w:t>An area variance for two structures in front of the principle in the Ag.</w:t>
      </w:r>
    </w:p>
    <w:p w:rsidR="00AB19CB" w:rsidRDefault="00AB19CB" w:rsidP="00AB19CB">
      <w:pPr>
        <w:pStyle w:val="ListParagraph"/>
        <w:numPr>
          <w:ilvl w:val="0"/>
          <w:numId w:val="12"/>
        </w:numPr>
        <w:spacing w:before="0" w:beforeAutospacing="0" w:after="0" w:afterAutospacing="0"/>
      </w:pPr>
      <w:r>
        <w:t>An area variance for a detached garage with less than the side setback.</w:t>
      </w:r>
    </w:p>
    <w:p w:rsidR="00AB19CB" w:rsidRDefault="00AB19CB" w:rsidP="00AB19CB">
      <w:pPr>
        <w:pStyle w:val="ListParagraph"/>
        <w:numPr>
          <w:ilvl w:val="0"/>
          <w:numId w:val="12"/>
        </w:numPr>
        <w:spacing w:before="0" w:beforeAutospacing="0" w:after="0" w:afterAutospacing="0"/>
      </w:pPr>
      <w:r>
        <w:t>They will be working on the recommendation for the elimination of the PDD-R/amending the zoning map to NC or AG.</w:t>
      </w:r>
    </w:p>
    <w:p w:rsidR="00AB19CB" w:rsidRDefault="00AB19CB" w:rsidP="00AB19CB">
      <w:pPr>
        <w:pStyle w:val="ListParagraph"/>
        <w:spacing w:before="0" w:beforeAutospacing="0" w:after="0" w:afterAutospacing="0"/>
      </w:pPr>
    </w:p>
    <w:p w:rsidR="00AB19CB" w:rsidRPr="00AB19CB" w:rsidRDefault="00AB19CB" w:rsidP="00AB19CB">
      <w:pPr>
        <w:spacing w:before="0" w:beforeAutospacing="0" w:after="0" w:afterAutospacing="0"/>
      </w:pPr>
      <w:r>
        <w:t>Nothing for the Assessor.</w:t>
      </w:r>
    </w:p>
    <w:p w:rsidR="00117A63" w:rsidRDefault="00117A63" w:rsidP="00AB19CB">
      <w:pPr>
        <w:rPr>
          <w:b/>
          <w:u w:val="single"/>
        </w:rPr>
      </w:pPr>
    </w:p>
    <w:p w:rsidR="00117A63" w:rsidRDefault="00117A63" w:rsidP="00AB19CB">
      <w:pPr>
        <w:rPr>
          <w:b/>
          <w:u w:val="single"/>
        </w:rPr>
      </w:pPr>
    </w:p>
    <w:p w:rsidR="00AB19CB" w:rsidRDefault="00AB19CB" w:rsidP="00AB19CB">
      <w:pPr>
        <w:rPr>
          <w:b/>
          <w:u w:val="single"/>
        </w:rPr>
      </w:pPr>
      <w:r w:rsidRPr="008D0289">
        <w:rPr>
          <w:b/>
          <w:u w:val="single"/>
        </w:rPr>
        <w:lastRenderedPageBreak/>
        <w:t xml:space="preserve">Jim DiMascio – Highway – </w:t>
      </w:r>
      <w:r>
        <w:rPr>
          <w:b/>
          <w:u w:val="single"/>
        </w:rPr>
        <w:t>ZBA</w:t>
      </w:r>
    </w:p>
    <w:p w:rsidR="00117A63" w:rsidRDefault="00117A63" w:rsidP="00117A63">
      <w:pPr>
        <w:numPr>
          <w:ilvl w:val="0"/>
          <w:numId w:val="13"/>
        </w:numPr>
        <w:spacing w:before="0" w:beforeAutospacing="0" w:after="0" w:afterAutospacing="0"/>
      </w:pPr>
      <w:r>
        <w:t>The tops of catch basins were cleared on June 16</w:t>
      </w:r>
      <w:r w:rsidRPr="00A159D4">
        <w:rPr>
          <w:vertAlign w:val="superscript"/>
        </w:rPr>
        <w:t>th</w:t>
      </w:r>
      <w:r>
        <w:t>. Catch basins were rebuilt at 6 Donna Ct, Hemlock Ln and Matthew Ct.</w:t>
      </w:r>
    </w:p>
    <w:p w:rsidR="00117A63" w:rsidRDefault="00117A63" w:rsidP="00117A63">
      <w:pPr>
        <w:numPr>
          <w:ilvl w:val="0"/>
          <w:numId w:val="13"/>
        </w:numPr>
        <w:spacing w:before="0" w:beforeAutospacing="0" w:after="0" w:afterAutospacing="0"/>
      </w:pPr>
      <w:r>
        <w:t>Ditches were reconstructed on Palmer Rd and lined with shot rock.</w:t>
      </w:r>
    </w:p>
    <w:p w:rsidR="00117A63" w:rsidRDefault="00117A63" w:rsidP="00117A63">
      <w:pPr>
        <w:numPr>
          <w:ilvl w:val="0"/>
          <w:numId w:val="13"/>
        </w:numPr>
        <w:spacing w:before="0" w:beforeAutospacing="0" w:after="0" w:afterAutospacing="0"/>
      </w:pPr>
      <w:r>
        <w:t>Mary Dr, Matthew Rd from Patch to Jason and Matthew Ct were milled and then paved.</w:t>
      </w:r>
    </w:p>
    <w:p w:rsidR="00117A63" w:rsidRDefault="00117A63" w:rsidP="00117A63">
      <w:pPr>
        <w:numPr>
          <w:ilvl w:val="0"/>
          <w:numId w:val="13"/>
        </w:numPr>
        <w:spacing w:before="0" w:beforeAutospacing="0" w:after="0" w:afterAutospacing="0"/>
      </w:pPr>
      <w:r>
        <w:t>The road edges continued to be mowed.</w:t>
      </w:r>
    </w:p>
    <w:p w:rsidR="00117A63" w:rsidRDefault="00117A63" w:rsidP="00117A63">
      <w:pPr>
        <w:numPr>
          <w:ilvl w:val="0"/>
          <w:numId w:val="13"/>
        </w:numPr>
        <w:spacing w:before="0" w:beforeAutospacing="0" w:after="0" w:afterAutospacing="0"/>
      </w:pPr>
      <w:r>
        <w:t>The water break on Charmel was patched.</w:t>
      </w:r>
    </w:p>
    <w:p w:rsidR="00117A63" w:rsidRDefault="00117A63" w:rsidP="00117A63">
      <w:pPr>
        <w:numPr>
          <w:ilvl w:val="0"/>
          <w:numId w:val="13"/>
        </w:numPr>
        <w:spacing w:before="0" w:beforeAutospacing="0" w:after="0" w:afterAutospacing="0"/>
      </w:pPr>
      <w:r>
        <w:t xml:space="preserve">Patching was done on the following roads: Donna Ct, East Hill Rd, Frederick Rd, Hemlock Ln, Hi-Over, Hospital Hill, Jean Ct, Jeffery Ct, Oak Hill Rd, </w:t>
      </w:r>
      <w:proofErr w:type="spellStart"/>
      <w:r>
        <w:t>Savitch</w:t>
      </w:r>
      <w:proofErr w:type="spellEnd"/>
      <w:r>
        <w:t xml:space="preserve"> Rd, Sky View Ln, Theresa Blvd and Willis Rd.</w:t>
      </w:r>
    </w:p>
    <w:p w:rsidR="00117A63" w:rsidRDefault="00117A63" w:rsidP="00117A63">
      <w:pPr>
        <w:numPr>
          <w:ilvl w:val="0"/>
          <w:numId w:val="13"/>
        </w:numPr>
        <w:spacing w:before="0" w:beforeAutospacing="0" w:after="0" w:afterAutospacing="0"/>
      </w:pPr>
      <w:r>
        <w:t>Strip patching occurred on Brotzman, Grant and Fuller Rd areas and East Hill Rd.</w:t>
      </w:r>
    </w:p>
    <w:p w:rsidR="00117A63" w:rsidRDefault="00117A63" w:rsidP="00117A63">
      <w:pPr>
        <w:numPr>
          <w:ilvl w:val="0"/>
          <w:numId w:val="13"/>
        </w:numPr>
        <w:spacing w:before="0" w:beforeAutospacing="0" w:after="0" w:afterAutospacing="0"/>
      </w:pPr>
      <w:r>
        <w:t>The watch children signs were installed in Poplar Hill Estates as requested by the residents in 2021.</w:t>
      </w:r>
    </w:p>
    <w:p w:rsidR="00117A63" w:rsidRDefault="00117A63" w:rsidP="00117A63">
      <w:pPr>
        <w:numPr>
          <w:ilvl w:val="0"/>
          <w:numId w:val="13"/>
        </w:numPr>
        <w:spacing w:before="0" w:beforeAutospacing="0" w:after="0" w:afterAutospacing="0"/>
      </w:pPr>
      <w:r>
        <w:t>Under sharing of services, we hauled for a Town of Windsor project for two days.</w:t>
      </w:r>
    </w:p>
    <w:p w:rsidR="00117A63" w:rsidRDefault="00117A63" w:rsidP="00117A63">
      <w:pPr>
        <w:numPr>
          <w:ilvl w:val="0"/>
          <w:numId w:val="13"/>
        </w:numPr>
        <w:spacing w:before="0" w:beforeAutospacing="0" w:after="0" w:afterAutospacing="0"/>
      </w:pPr>
      <w:proofErr w:type="spellStart"/>
      <w:r>
        <w:t>Yardwaste</w:t>
      </w:r>
      <w:proofErr w:type="spellEnd"/>
      <w:r>
        <w:t xml:space="preserve"> and chipping continued.</w:t>
      </w:r>
    </w:p>
    <w:p w:rsidR="00117A63" w:rsidRDefault="00117A63" w:rsidP="00117A63">
      <w:r w:rsidRPr="00117A63">
        <w:rPr>
          <w:b/>
        </w:rPr>
        <w:t>ZBA</w:t>
      </w:r>
      <w:r>
        <w:rPr>
          <w:b/>
        </w:rPr>
        <w:t xml:space="preserve"> – </w:t>
      </w:r>
      <w:r>
        <w:t>Nothing to report at this time. He will report next time.</w:t>
      </w:r>
    </w:p>
    <w:p w:rsidR="00117A63" w:rsidRDefault="00117A63" w:rsidP="00117A63">
      <w:pPr>
        <w:rPr>
          <w:b/>
          <w:u w:val="single"/>
        </w:rPr>
      </w:pPr>
      <w:r>
        <w:rPr>
          <w:b/>
          <w:u w:val="single"/>
        </w:rPr>
        <w:t>Dave Johnson – Public Works</w:t>
      </w:r>
    </w:p>
    <w:p w:rsidR="00117A63" w:rsidRDefault="00117A63" w:rsidP="00117A63">
      <w:pPr>
        <w:pStyle w:val="ListParagraph"/>
        <w:numPr>
          <w:ilvl w:val="0"/>
          <w:numId w:val="10"/>
        </w:numPr>
        <w:spacing w:before="0" w:beforeAutospacing="0" w:after="160" w:afterAutospacing="0" w:line="256" w:lineRule="auto"/>
      </w:pPr>
      <w:r>
        <w:t xml:space="preserve">Repaired 3 curb boxes </w:t>
      </w:r>
    </w:p>
    <w:p w:rsidR="00117A63" w:rsidRDefault="00117A63" w:rsidP="00117A63">
      <w:pPr>
        <w:pStyle w:val="ListParagraph"/>
        <w:numPr>
          <w:ilvl w:val="0"/>
          <w:numId w:val="10"/>
        </w:numPr>
        <w:spacing w:before="0" w:beforeAutospacing="0" w:after="160" w:afterAutospacing="0" w:line="256" w:lineRule="auto"/>
      </w:pPr>
      <w:r>
        <w:t xml:space="preserve">Water well drawdowns were done for the month of June. </w:t>
      </w:r>
    </w:p>
    <w:p w:rsidR="00117A63" w:rsidRDefault="00117A63" w:rsidP="00117A63">
      <w:pPr>
        <w:pStyle w:val="ListParagraph"/>
        <w:numPr>
          <w:ilvl w:val="0"/>
          <w:numId w:val="10"/>
        </w:numPr>
        <w:spacing w:before="0" w:beforeAutospacing="0" w:after="160" w:afterAutospacing="0" w:line="256" w:lineRule="auto"/>
      </w:pPr>
      <w:r>
        <w:t>There were 8 after hour call-outs in June.</w:t>
      </w:r>
    </w:p>
    <w:p w:rsidR="00117A63" w:rsidRDefault="00117A63" w:rsidP="00117A63">
      <w:pPr>
        <w:pStyle w:val="ListParagraph"/>
        <w:numPr>
          <w:ilvl w:val="0"/>
          <w:numId w:val="10"/>
        </w:numPr>
        <w:spacing w:before="0" w:beforeAutospacing="0" w:after="160" w:afterAutospacing="0" w:line="256" w:lineRule="auto"/>
      </w:pPr>
      <w:r>
        <w:t xml:space="preserve">Water main break and repair on exit 6 off ramp. Had to hire </w:t>
      </w:r>
      <w:proofErr w:type="spellStart"/>
      <w:r>
        <w:t>Vacri</w:t>
      </w:r>
      <w:proofErr w:type="spellEnd"/>
      <w:r>
        <w:t xml:space="preserve"> Construction to do repair. </w:t>
      </w:r>
    </w:p>
    <w:p w:rsidR="00117A63" w:rsidRDefault="00117A63" w:rsidP="00117A63">
      <w:pPr>
        <w:pStyle w:val="ListParagraph"/>
        <w:numPr>
          <w:ilvl w:val="0"/>
          <w:numId w:val="10"/>
        </w:numPr>
        <w:spacing w:before="0" w:beforeAutospacing="0" w:after="160" w:afterAutospacing="0" w:line="256" w:lineRule="auto"/>
      </w:pPr>
      <w:r>
        <w:t xml:space="preserve">Cody Witting Tree Service removed 2 dead spruce trees, ground the stumps and trimmed a box alder tree in </w:t>
      </w:r>
      <w:proofErr w:type="spellStart"/>
      <w:r>
        <w:t>Kattelville</w:t>
      </w:r>
      <w:proofErr w:type="spellEnd"/>
      <w:r>
        <w:t xml:space="preserve"> Cemetery.</w:t>
      </w:r>
    </w:p>
    <w:p w:rsidR="00117A63" w:rsidRDefault="00117A63" w:rsidP="00117A63">
      <w:pPr>
        <w:pStyle w:val="ListParagraph"/>
        <w:numPr>
          <w:ilvl w:val="0"/>
          <w:numId w:val="10"/>
        </w:numPr>
        <w:spacing w:before="0" w:beforeAutospacing="0" w:after="160" w:afterAutospacing="0" w:line="256" w:lineRule="auto"/>
      </w:pPr>
      <w:r>
        <w:t>Flowers were planted in front of Town Hall.</w:t>
      </w:r>
    </w:p>
    <w:p w:rsidR="00117A63" w:rsidRDefault="00117A63" w:rsidP="00117A63">
      <w:pPr>
        <w:pStyle w:val="ListParagraph"/>
        <w:numPr>
          <w:ilvl w:val="0"/>
          <w:numId w:val="10"/>
        </w:numPr>
        <w:spacing w:before="0" w:beforeAutospacing="0" w:after="160" w:afterAutospacing="0" w:line="256" w:lineRule="auto"/>
      </w:pPr>
      <w:r>
        <w:t xml:space="preserve">As you know the Broome County grant was a success we received $75,000 towards the Wolfe Park Project. Alex Urda and I have been in contact with Engineers from Broome County to help with the design.  </w:t>
      </w:r>
    </w:p>
    <w:p w:rsidR="00117A63" w:rsidRDefault="00117A63" w:rsidP="00117A63">
      <w:pPr>
        <w:pStyle w:val="ListParagraph"/>
        <w:numPr>
          <w:ilvl w:val="0"/>
          <w:numId w:val="10"/>
        </w:numPr>
        <w:spacing w:before="0" w:beforeAutospacing="0" w:after="160" w:afterAutospacing="0" w:line="256" w:lineRule="auto"/>
      </w:pPr>
      <w:r>
        <w:t>Parks Dept continues mowing and trimming.</w:t>
      </w:r>
    </w:p>
    <w:p w:rsidR="00117A63" w:rsidRDefault="00117A63" w:rsidP="00117A63">
      <w:pPr>
        <w:pStyle w:val="ListParagraph"/>
        <w:numPr>
          <w:ilvl w:val="0"/>
          <w:numId w:val="10"/>
        </w:numPr>
        <w:spacing w:before="0" w:beforeAutospacing="0" w:after="160" w:afterAutospacing="0" w:line="256" w:lineRule="auto"/>
      </w:pPr>
      <w:r>
        <w:t xml:space="preserve">A dumpster was brought in to the old Parks garage and the parks guys cleaned out the old office area and the outside of the building. </w:t>
      </w:r>
    </w:p>
    <w:p w:rsidR="00117A63" w:rsidRDefault="00117A63" w:rsidP="00117A63">
      <w:pPr>
        <w:pStyle w:val="ListParagraph"/>
        <w:numPr>
          <w:ilvl w:val="0"/>
          <w:numId w:val="10"/>
        </w:numPr>
        <w:spacing w:before="0" w:beforeAutospacing="0" w:after="160" w:afterAutospacing="0" w:line="256" w:lineRule="auto"/>
      </w:pPr>
      <w:r>
        <w:t xml:space="preserve">Parks crews cleaned up along the wooden fence on the left side of playground and 2 broken playground items at Hider Park. </w:t>
      </w:r>
    </w:p>
    <w:p w:rsidR="00117A63" w:rsidRDefault="00117A63" w:rsidP="00CA734C">
      <w:pPr>
        <w:rPr>
          <w:b/>
          <w:u w:val="single"/>
        </w:rPr>
      </w:pPr>
    </w:p>
    <w:p w:rsidR="00117A63" w:rsidRDefault="00117A63" w:rsidP="00CA734C">
      <w:pPr>
        <w:rPr>
          <w:b/>
          <w:u w:val="single"/>
        </w:rPr>
      </w:pPr>
    </w:p>
    <w:p w:rsidR="00117A63" w:rsidRDefault="00117A63" w:rsidP="00CA734C">
      <w:pPr>
        <w:rPr>
          <w:b/>
          <w:u w:val="single"/>
        </w:rPr>
      </w:pPr>
    </w:p>
    <w:p w:rsidR="00117A63" w:rsidRDefault="00117A63" w:rsidP="00CA734C">
      <w:pPr>
        <w:rPr>
          <w:b/>
          <w:u w:val="single"/>
        </w:rPr>
      </w:pPr>
    </w:p>
    <w:p w:rsidR="00CA734C" w:rsidRDefault="00CA734C" w:rsidP="00CA734C">
      <w:pPr>
        <w:rPr>
          <w:b/>
          <w:u w:val="single"/>
        </w:rPr>
      </w:pPr>
      <w:r w:rsidRPr="008D0289">
        <w:rPr>
          <w:b/>
          <w:u w:val="single"/>
        </w:rPr>
        <w:lastRenderedPageBreak/>
        <w:t>Gene Hulbert – Ordinance/Building/</w:t>
      </w:r>
      <w:r w:rsidRPr="001062A7">
        <w:rPr>
          <w:b/>
          <w:u w:val="single"/>
        </w:rPr>
        <w:t xml:space="preserve">Code – </w:t>
      </w:r>
      <w:r>
        <w:rPr>
          <w:b/>
          <w:u w:val="single"/>
        </w:rPr>
        <w:t>June 1</w:t>
      </w:r>
      <w:r w:rsidRPr="001062A7">
        <w:rPr>
          <w:b/>
          <w:u w:val="single"/>
        </w:rPr>
        <w:t>, 2022</w:t>
      </w:r>
    </w:p>
    <w:p w:rsidR="00397196" w:rsidRDefault="00397196" w:rsidP="00397196">
      <w:pPr>
        <w:rPr>
          <w:b/>
          <w:sz w:val="20"/>
          <w:szCs w:val="20"/>
        </w:rPr>
      </w:pPr>
      <w:bookmarkStart w:id="1" w:name="_Hlk71009771"/>
      <w:r>
        <w:rPr>
          <w:b/>
          <w:sz w:val="20"/>
          <w:szCs w:val="20"/>
        </w:rPr>
        <w:t>Building Permits</w:t>
      </w:r>
    </w:p>
    <w:tbl>
      <w:tblPr>
        <w:tblStyle w:val="TableGrid"/>
        <w:tblW w:w="9535" w:type="dxa"/>
        <w:tblLook w:val="04A0" w:firstRow="1" w:lastRow="0" w:firstColumn="1" w:lastColumn="0" w:noHBand="0" w:noVBand="1"/>
      </w:tblPr>
      <w:tblGrid>
        <w:gridCol w:w="1470"/>
        <w:gridCol w:w="5455"/>
        <w:gridCol w:w="2610"/>
      </w:tblGrid>
      <w:tr w:rsidR="00397196" w:rsidTr="00397196">
        <w:trPr>
          <w:trHeight w:val="485"/>
        </w:trPr>
        <w:tc>
          <w:tcPr>
            <w:tcW w:w="1470" w:type="dxa"/>
            <w:tcBorders>
              <w:top w:val="single" w:sz="4" w:space="0" w:color="auto"/>
              <w:left w:val="single" w:sz="4" w:space="0" w:color="auto"/>
              <w:bottom w:val="single" w:sz="4" w:space="0" w:color="auto"/>
              <w:right w:val="single" w:sz="4" w:space="0" w:color="auto"/>
            </w:tcBorders>
          </w:tcPr>
          <w:p w:rsidR="00397196" w:rsidRDefault="00397196">
            <w:pPr>
              <w:rPr>
                <w:b/>
                <w:sz w:val="20"/>
                <w:szCs w:val="20"/>
              </w:rPr>
            </w:pPr>
          </w:p>
        </w:tc>
        <w:tc>
          <w:tcPr>
            <w:tcW w:w="5455"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Residential</w:t>
            </w:r>
          </w:p>
        </w:tc>
        <w:tc>
          <w:tcPr>
            <w:tcW w:w="2610"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Commercial</w:t>
            </w:r>
          </w:p>
        </w:tc>
      </w:tr>
      <w:tr w:rsidR="00397196" w:rsidTr="00397196">
        <w:trPr>
          <w:trHeight w:val="1070"/>
        </w:trPr>
        <w:tc>
          <w:tcPr>
            <w:tcW w:w="1470"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Received</w:t>
            </w:r>
          </w:p>
        </w:tc>
        <w:tc>
          <w:tcPr>
            <w:tcW w:w="5455"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 xml:space="preserve">10-Thompson, Prentice, Heath, </w:t>
            </w:r>
            <w:proofErr w:type="spellStart"/>
            <w:r>
              <w:rPr>
                <w:b/>
                <w:sz w:val="20"/>
                <w:szCs w:val="20"/>
              </w:rPr>
              <w:t>Hanel</w:t>
            </w:r>
            <w:proofErr w:type="spellEnd"/>
            <w:r>
              <w:rPr>
                <w:b/>
                <w:sz w:val="20"/>
                <w:szCs w:val="20"/>
              </w:rPr>
              <w:t xml:space="preserve">, Graupman, </w:t>
            </w:r>
            <w:proofErr w:type="spellStart"/>
            <w:r>
              <w:rPr>
                <w:b/>
                <w:sz w:val="20"/>
                <w:szCs w:val="20"/>
              </w:rPr>
              <w:t>Scarzini</w:t>
            </w:r>
            <w:proofErr w:type="spellEnd"/>
            <w:r>
              <w:rPr>
                <w:b/>
                <w:sz w:val="20"/>
                <w:szCs w:val="20"/>
              </w:rPr>
              <w:t xml:space="preserve">, Pasquale, </w:t>
            </w:r>
            <w:proofErr w:type="spellStart"/>
            <w:r>
              <w:rPr>
                <w:b/>
                <w:sz w:val="20"/>
                <w:szCs w:val="20"/>
              </w:rPr>
              <w:t>Samsel</w:t>
            </w:r>
            <w:proofErr w:type="spellEnd"/>
            <w:r>
              <w:rPr>
                <w:b/>
                <w:sz w:val="20"/>
                <w:szCs w:val="20"/>
              </w:rPr>
              <w:t>,</w:t>
            </w:r>
            <w:r>
              <w:rPr>
                <w:b/>
                <w:sz w:val="20"/>
                <w:szCs w:val="20"/>
              </w:rPr>
              <w:br/>
              <w:t>Lori Ashley Properties LLC, Abbey Family Trust Number 4</w:t>
            </w:r>
          </w:p>
        </w:tc>
        <w:tc>
          <w:tcPr>
            <w:tcW w:w="2610" w:type="dxa"/>
            <w:tcBorders>
              <w:top w:val="single" w:sz="4" w:space="0" w:color="auto"/>
              <w:left w:val="single" w:sz="4" w:space="0" w:color="auto"/>
              <w:bottom w:val="single" w:sz="4" w:space="0" w:color="auto"/>
              <w:right w:val="single" w:sz="4" w:space="0" w:color="auto"/>
            </w:tcBorders>
          </w:tcPr>
          <w:p w:rsidR="00397196" w:rsidRDefault="00397196">
            <w:pPr>
              <w:jc w:val="center"/>
              <w:rPr>
                <w:b/>
                <w:sz w:val="20"/>
                <w:szCs w:val="20"/>
              </w:rPr>
            </w:pPr>
          </w:p>
        </w:tc>
      </w:tr>
      <w:tr w:rsidR="00397196" w:rsidTr="00397196">
        <w:tc>
          <w:tcPr>
            <w:tcW w:w="1470"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Issued</w:t>
            </w:r>
          </w:p>
        </w:tc>
        <w:tc>
          <w:tcPr>
            <w:tcW w:w="5455"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6</w:t>
            </w:r>
          </w:p>
        </w:tc>
        <w:tc>
          <w:tcPr>
            <w:tcW w:w="2610" w:type="dxa"/>
            <w:tcBorders>
              <w:top w:val="single" w:sz="4" w:space="0" w:color="auto"/>
              <w:left w:val="single" w:sz="4" w:space="0" w:color="auto"/>
              <w:bottom w:val="single" w:sz="4" w:space="0" w:color="auto"/>
              <w:right w:val="single" w:sz="4" w:space="0" w:color="auto"/>
            </w:tcBorders>
          </w:tcPr>
          <w:p w:rsidR="00397196" w:rsidRDefault="00397196">
            <w:pPr>
              <w:jc w:val="center"/>
              <w:rPr>
                <w:b/>
                <w:sz w:val="20"/>
                <w:szCs w:val="20"/>
              </w:rPr>
            </w:pPr>
          </w:p>
        </w:tc>
      </w:tr>
      <w:tr w:rsidR="00397196" w:rsidTr="00397196">
        <w:tc>
          <w:tcPr>
            <w:tcW w:w="1470"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Inspections</w:t>
            </w:r>
          </w:p>
        </w:tc>
        <w:tc>
          <w:tcPr>
            <w:tcW w:w="5455"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12</w:t>
            </w:r>
          </w:p>
        </w:tc>
        <w:tc>
          <w:tcPr>
            <w:tcW w:w="2610" w:type="dxa"/>
            <w:tcBorders>
              <w:top w:val="single" w:sz="4" w:space="0" w:color="auto"/>
              <w:left w:val="single" w:sz="4" w:space="0" w:color="auto"/>
              <w:bottom w:val="single" w:sz="4" w:space="0" w:color="auto"/>
              <w:right w:val="single" w:sz="4" w:space="0" w:color="auto"/>
            </w:tcBorders>
          </w:tcPr>
          <w:p w:rsidR="00397196" w:rsidRDefault="00397196">
            <w:pPr>
              <w:jc w:val="center"/>
              <w:rPr>
                <w:b/>
                <w:sz w:val="20"/>
                <w:szCs w:val="20"/>
              </w:rPr>
            </w:pPr>
          </w:p>
        </w:tc>
      </w:tr>
      <w:tr w:rsidR="00397196" w:rsidTr="00397196">
        <w:tc>
          <w:tcPr>
            <w:tcW w:w="1470"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C of O</w:t>
            </w:r>
          </w:p>
        </w:tc>
        <w:tc>
          <w:tcPr>
            <w:tcW w:w="5455" w:type="dxa"/>
            <w:tcBorders>
              <w:top w:val="single" w:sz="4" w:space="0" w:color="auto"/>
              <w:left w:val="single" w:sz="4" w:space="0" w:color="auto"/>
              <w:bottom w:val="single" w:sz="4" w:space="0" w:color="auto"/>
              <w:right w:val="single" w:sz="4" w:space="0" w:color="auto"/>
            </w:tcBorders>
          </w:tcPr>
          <w:p w:rsidR="00397196" w:rsidRDefault="00397196">
            <w:pPr>
              <w:jc w:val="center"/>
              <w:rPr>
                <w:b/>
                <w:sz w:val="20"/>
                <w:szCs w:val="20"/>
              </w:rPr>
            </w:pPr>
          </w:p>
        </w:tc>
        <w:tc>
          <w:tcPr>
            <w:tcW w:w="2610" w:type="dxa"/>
            <w:tcBorders>
              <w:top w:val="single" w:sz="4" w:space="0" w:color="auto"/>
              <w:left w:val="single" w:sz="4" w:space="0" w:color="auto"/>
              <w:bottom w:val="single" w:sz="4" w:space="0" w:color="auto"/>
              <w:right w:val="single" w:sz="4" w:space="0" w:color="auto"/>
            </w:tcBorders>
          </w:tcPr>
          <w:p w:rsidR="00397196" w:rsidRDefault="00397196">
            <w:pPr>
              <w:jc w:val="center"/>
              <w:rPr>
                <w:b/>
                <w:sz w:val="20"/>
                <w:szCs w:val="20"/>
              </w:rPr>
            </w:pPr>
          </w:p>
        </w:tc>
      </w:tr>
      <w:tr w:rsidR="00397196" w:rsidTr="00397196">
        <w:tc>
          <w:tcPr>
            <w:tcW w:w="1470"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C of C</w:t>
            </w:r>
          </w:p>
        </w:tc>
        <w:tc>
          <w:tcPr>
            <w:tcW w:w="5455"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6</w:t>
            </w:r>
          </w:p>
        </w:tc>
        <w:tc>
          <w:tcPr>
            <w:tcW w:w="2610" w:type="dxa"/>
            <w:tcBorders>
              <w:top w:val="single" w:sz="4" w:space="0" w:color="auto"/>
              <w:left w:val="single" w:sz="4" w:space="0" w:color="auto"/>
              <w:bottom w:val="single" w:sz="4" w:space="0" w:color="auto"/>
              <w:right w:val="single" w:sz="4" w:space="0" w:color="auto"/>
            </w:tcBorders>
          </w:tcPr>
          <w:p w:rsidR="00397196" w:rsidRDefault="00397196">
            <w:pPr>
              <w:jc w:val="center"/>
              <w:rPr>
                <w:b/>
                <w:sz w:val="20"/>
                <w:szCs w:val="20"/>
              </w:rPr>
            </w:pPr>
          </w:p>
        </w:tc>
      </w:tr>
    </w:tbl>
    <w:p w:rsidR="00397196" w:rsidRDefault="00397196" w:rsidP="00397196">
      <w:pPr>
        <w:rPr>
          <w:sz w:val="20"/>
          <w:szCs w:val="20"/>
        </w:rPr>
      </w:pPr>
      <w:r>
        <w:rPr>
          <w:b/>
          <w:sz w:val="20"/>
          <w:szCs w:val="20"/>
        </w:rPr>
        <w:t>Building Permit Fees Collected</w:t>
      </w:r>
      <w:r>
        <w:rPr>
          <w:sz w:val="20"/>
          <w:szCs w:val="20"/>
        </w:rPr>
        <w:t xml:space="preserve">:   </w:t>
      </w:r>
      <w:r>
        <w:rPr>
          <w:b/>
          <w:sz w:val="20"/>
          <w:szCs w:val="20"/>
          <w:u w:val="single"/>
        </w:rPr>
        <w:t>$ 643.00</w:t>
      </w:r>
      <w:r>
        <w:rPr>
          <w:b/>
          <w:sz w:val="20"/>
          <w:szCs w:val="20"/>
        </w:rPr>
        <w:t>_</w:t>
      </w:r>
    </w:p>
    <w:p w:rsidR="00397196" w:rsidRDefault="00397196" w:rsidP="00397196">
      <w:pPr>
        <w:rPr>
          <w:b/>
          <w:sz w:val="20"/>
          <w:szCs w:val="20"/>
        </w:rPr>
      </w:pPr>
      <w:r>
        <w:rPr>
          <w:b/>
          <w:sz w:val="20"/>
          <w:szCs w:val="20"/>
        </w:rPr>
        <w:t>Special Permits</w:t>
      </w:r>
    </w:p>
    <w:tbl>
      <w:tblPr>
        <w:tblStyle w:val="TableGrid"/>
        <w:tblW w:w="9501" w:type="dxa"/>
        <w:tblLook w:val="04A0" w:firstRow="1" w:lastRow="0" w:firstColumn="1" w:lastColumn="0" w:noHBand="0" w:noVBand="1"/>
      </w:tblPr>
      <w:tblGrid>
        <w:gridCol w:w="1214"/>
        <w:gridCol w:w="1571"/>
        <w:gridCol w:w="1530"/>
        <w:gridCol w:w="5186"/>
      </w:tblGrid>
      <w:tr w:rsidR="00397196" w:rsidTr="00397196">
        <w:tc>
          <w:tcPr>
            <w:tcW w:w="1214"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Type of Permit</w:t>
            </w:r>
          </w:p>
        </w:tc>
        <w:tc>
          <w:tcPr>
            <w:tcW w:w="1571"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 Permits Received</w:t>
            </w:r>
          </w:p>
        </w:tc>
        <w:tc>
          <w:tcPr>
            <w:tcW w:w="1530"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Permit Fees Paid</w:t>
            </w:r>
          </w:p>
        </w:tc>
        <w:tc>
          <w:tcPr>
            <w:tcW w:w="5186"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Applicant(s)</w:t>
            </w:r>
          </w:p>
        </w:tc>
      </w:tr>
      <w:tr w:rsidR="00397196" w:rsidTr="00397196">
        <w:tc>
          <w:tcPr>
            <w:tcW w:w="1214"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Sign</w:t>
            </w:r>
          </w:p>
        </w:tc>
        <w:tc>
          <w:tcPr>
            <w:tcW w:w="1571"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2</w:t>
            </w:r>
          </w:p>
        </w:tc>
        <w:tc>
          <w:tcPr>
            <w:tcW w:w="1530"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$ 250.00</w:t>
            </w:r>
          </w:p>
        </w:tc>
        <w:tc>
          <w:tcPr>
            <w:tcW w:w="5186"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Splash Car Wash LLC, BC Development</w:t>
            </w:r>
          </w:p>
        </w:tc>
      </w:tr>
      <w:tr w:rsidR="00397196" w:rsidTr="00397196">
        <w:tc>
          <w:tcPr>
            <w:tcW w:w="1214"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Site Plan</w:t>
            </w:r>
          </w:p>
        </w:tc>
        <w:tc>
          <w:tcPr>
            <w:tcW w:w="1571"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2</w:t>
            </w:r>
          </w:p>
        </w:tc>
        <w:tc>
          <w:tcPr>
            <w:tcW w:w="1530"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$ 700.00</w:t>
            </w:r>
          </w:p>
        </w:tc>
        <w:tc>
          <w:tcPr>
            <w:tcW w:w="5186"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Ransom Road LLC, Dunkin</w:t>
            </w:r>
          </w:p>
        </w:tc>
      </w:tr>
      <w:tr w:rsidR="00397196" w:rsidTr="00397196">
        <w:tc>
          <w:tcPr>
            <w:tcW w:w="1214"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Variances</w:t>
            </w:r>
          </w:p>
        </w:tc>
        <w:tc>
          <w:tcPr>
            <w:tcW w:w="1571"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2</w:t>
            </w:r>
          </w:p>
        </w:tc>
        <w:tc>
          <w:tcPr>
            <w:tcW w:w="1530"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$ 90.00</w:t>
            </w:r>
          </w:p>
        </w:tc>
        <w:tc>
          <w:tcPr>
            <w:tcW w:w="5186"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Mace, West (fee waived)</w:t>
            </w:r>
          </w:p>
        </w:tc>
      </w:tr>
      <w:tr w:rsidR="00397196" w:rsidTr="00397196">
        <w:tc>
          <w:tcPr>
            <w:tcW w:w="1214"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Other</w:t>
            </w:r>
          </w:p>
        </w:tc>
        <w:tc>
          <w:tcPr>
            <w:tcW w:w="1571"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2</w:t>
            </w:r>
          </w:p>
        </w:tc>
        <w:tc>
          <w:tcPr>
            <w:tcW w:w="1530"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$ 2075.00</w:t>
            </w:r>
          </w:p>
        </w:tc>
        <w:tc>
          <w:tcPr>
            <w:tcW w:w="5186"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In-house review (High Standards), SWPPP (Ransom Road LLC)</w:t>
            </w:r>
          </w:p>
        </w:tc>
      </w:tr>
    </w:tbl>
    <w:p w:rsidR="00397196" w:rsidRDefault="00397196" w:rsidP="00397196">
      <w:pPr>
        <w:pBdr>
          <w:bottom w:val="single" w:sz="12" w:space="1" w:color="auto"/>
        </w:pBdr>
        <w:rPr>
          <w:b/>
          <w:sz w:val="20"/>
          <w:szCs w:val="20"/>
        </w:rPr>
      </w:pPr>
      <w:r>
        <w:rPr>
          <w:b/>
          <w:sz w:val="20"/>
          <w:szCs w:val="20"/>
        </w:rPr>
        <w:t xml:space="preserve">Fees Collected Total:  $ </w:t>
      </w:r>
      <w:r>
        <w:rPr>
          <w:b/>
          <w:sz w:val="20"/>
          <w:szCs w:val="20"/>
          <w:u w:val="single"/>
        </w:rPr>
        <w:t>_3115.00_</w:t>
      </w:r>
    </w:p>
    <w:p w:rsidR="00397196" w:rsidRDefault="00397196" w:rsidP="00397196">
      <w:pPr>
        <w:rPr>
          <w:b/>
          <w:sz w:val="20"/>
          <w:szCs w:val="20"/>
        </w:rPr>
      </w:pPr>
      <w:r>
        <w:rPr>
          <w:b/>
          <w:sz w:val="20"/>
          <w:szCs w:val="20"/>
        </w:rPr>
        <w:t>Fire Inspections</w:t>
      </w:r>
    </w:p>
    <w:tbl>
      <w:tblPr>
        <w:tblStyle w:val="TableGrid"/>
        <w:tblW w:w="9535" w:type="dxa"/>
        <w:tblLook w:val="04A0" w:firstRow="1" w:lastRow="0" w:firstColumn="1" w:lastColumn="0" w:noHBand="0" w:noVBand="1"/>
      </w:tblPr>
      <w:tblGrid>
        <w:gridCol w:w="1382"/>
        <w:gridCol w:w="1313"/>
        <w:gridCol w:w="2430"/>
        <w:gridCol w:w="2340"/>
        <w:gridCol w:w="2070"/>
      </w:tblGrid>
      <w:tr w:rsidR="00397196" w:rsidTr="00397196">
        <w:tc>
          <w:tcPr>
            <w:tcW w:w="1382" w:type="dxa"/>
            <w:tcBorders>
              <w:top w:val="single" w:sz="4" w:space="0" w:color="auto"/>
              <w:left w:val="single" w:sz="4" w:space="0" w:color="auto"/>
              <w:bottom w:val="single" w:sz="4" w:space="0" w:color="auto"/>
              <w:right w:val="single" w:sz="4" w:space="0" w:color="auto"/>
            </w:tcBorders>
          </w:tcPr>
          <w:p w:rsidR="00397196" w:rsidRDefault="00397196">
            <w:pPr>
              <w:rPr>
                <w:b/>
                <w:sz w:val="20"/>
                <w:szCs w:val="20"/>
              </w:rPr>
            </w:pPr>
          </w:p>
        </w:tc>
        <w:tc>
          <w:tcPr>
            <w:tcW w:w="1313"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Total</w:t>
            </w:r>
          </w:p>
        </w:tc>
        <w:tc>
          <w:tcPr>
            <w:tcW w:w="2430"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Previously Done</w:t>
            </w:r>
          </w:p>
        </w:tc>
        <w:tc>
          <w:tcPr>
            <w:tcW w:w="2340"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New This Month</w:t>
            </w:r>
          </w:p>
        </w:tc>
        <w:tc>
          <w:tcPr>
            <w:tcW w:w="2070"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 Completed</w:t>
            </w:r>
          </w:p>
        </w:tc>
      </w:tr>
      <w:tr w:rsidR="00397196" w:rsidTr="00397196">
        <w:tc>
          <w:tcPr>
            <w:tcW w:w="1382"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Annual</w:t>
            </w:r>
          </w:p>
        </w:tc>
        <w:tc>
          <w:tcPr>
            <w:tcW w:w="1313"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45</w:t>
            </w:r>
          </w:p>
        </w:tc>
        <w:tc>
          <w:tcPr>
            <w:tcW w:w="2430"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w:t>
            </w:r>
          </w:p>
        </w:tc>
        <w:tc>
          <w:tcPr>
            <w:tcW w:w="2340"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5</w:t>
            </w:r>
          </w:p>
        </w:tc>
        <w:tc>
          <w:tcPr>
            <w:tcW w:w="2070"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11%</w:t>
            </w:r>
          </w:p>
        </w:tc>
      </w:tr>
      <w:tr w:rsidR="00397196" w:rsidTr="00397196">
        <w:tc>
          <w:tcPr>
            <w:tcW w:w="1382"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Tri-Annual</w:t>
            </w:r>
          </w:p>
        </w:tc>
        <w:tc>
          <w:tcPr>
            <w:tcW w:w="1313"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62</w:t>
            </w:r>
          </w:p>
        </w:tc>
        <w:tc>
          <w:tcPr>
            <w:tcW w:w="2430"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1</w:t>
            </w:r>
          </w:p>
        </w:tc>
        <w:tc>
          <w:tcPr>
            <w:tcW w:w="2340"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4</w:t>
            </w:r>
          </w:p>
        </w:tc>
        <w:tc>
          <w:tcPr>
            <w:tcW w:w="2070"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8%</w:t>
            </w:r>
          </w:p>
        </w:tc>
      </w:tr>
    </w:tbl>
    <w:p w:rsidR="00397196" w:rsidRDefault="00397196" w:rsidP="00397196">
      <w:pPr>
        <w:rPr>
          <w:sz w:val="20"/>
          <w:szCs w:val="20"/>
        </w:rPr>
      </w:pPr>
      <w:r>
        <w:rPr>
          <w:b/>
          <w:sz w:val="20"/>
          <w:szCs w:val="20"/>
        </w:rPr>
        <w:t>Complaints</w:t>
      </w:r>
      <w:r>
        <w:rPr>
          <w:b/>
          <w:sz w:val="20"/>
          <w:szCs w:val="20"/>
        </w:rPr>
        <w:br/>
        <w:t xml:space="preserve">Total No. of Complaints Received:  </w:t>
      </w:r>
      <w:r>
        <w:rPr>
          <w:b/>
          <w:sz w:val="20"/>
          <w:szCs w:val="20"/>
          <w:u w:val="single"/>
        </w:rPr>
        <w:t>39</w:t>
      </w:r>
      <w:r>
        <w:rPr>
          <w:b/>
          <w:sz w:val="20"/>
          <w:szCs w:val="20"/>
        </w:rPr>
        <w:tab/>
      </w:r>
      <w:r>
        <w:rPr>
          <w:b/>
          <w:sz w:val="20"/>
          <w:szCs w:val="20"/>
        </w:rPr>
        <w:tab/>
        <w:t xml:space="preserve">Closed:  </w:t>
      </w:r>
      <w:r>
        <w:rPr>
          <w:b/>
          <w:sz w:val="20"/>
          <w:szCs w:val="20"/>
          <w:u w:val="single"/>
        </w:rPr>
        <w:t>15</w:t>
      </w:r>
    </w:p>
    <w:tbl>
      <w:tblPr>
        <w:tblStyle w:val="TableGrid"/>
        <w:tblW w:w="0" w:type="auto"/>
        <w:tblLook w:val="04A0" w:firstRow="1" w:lastRow="0" w:firstColumn="1" w:lastColumn="0" w:noHBand="0" w:noVBand="1"/>
      </w:tblPr>
      <w:tblGrid>
        <w:gridCol w:w="2324"/>
        <w:gridCol w:w="1838"/>
        <w:gridCol w:w="1651"/>
        <w:gridCol w:w="1930"/>
      </w:tblGrid>
      <w:tr w:rsidR="00397196" w:rsidTr="00397196">
        <w:tc>
          <w:tcPr>
            <w:tcW w:w="2324"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Complaint Type</w:t>
            </w:r>
          </w:p>
        </w:tc>
        <w:tc>
          <w:tcPr>
            <w:tcW w:w="1838"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 of Complaints</w:t>
            </w:r>
          </w:p>
        </w:tc>
        <w:tc>
          <w:tcPr>
            <w:tcW w:w="1651"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 xml:space="preserve">Open </w:t>
            </w:r>
          </w:p>
        </w:tc>
        <w:tc>
          <w:tcPr>
            <w:tcW w:w="1930"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Closed</w:t>
            </w:r>
          </w:p>
        </w:tc>
      </w:tr>
      <w:tr w:rsidR="00397196" w:rsidTr="00397196">
        <w:tc>
          <w:tcPr>
            <w:tcW w:w="2324"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Property Maintenance</w:t>
            </w:r>
          </w:p>
        </w:tc>
        <w:tc>
          <w:tcPr>
            <w:tcW w:w="1838"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12</w:t>
            </w:r>
          </w:p>
        </w:tc>
        <w:tc>
          <w:tcPr>
            <w:tcW w:w="1651"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10</w:t>
            </w:r>
          </w:p>
        </w:tc>
        <w:tc>
          <w:tcPr>
            <w:tcW w:w="1930"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2</w:t>
            </w:r>
          </w:p>
        </w:tc>
      </w:tr>
      <w:tr w:rsidR="00397196" w:rsidTr="00397196">
        <w:tc>
          <w:tcPr>
            <w:tcW w:w="2324"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Open Storage garbage/debris</w:t>
            </w:r>
          </w:p>
        </w:tc>
        <w:tc>
          <w:tcPr>
            <w:tcW w:w="1838"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3</w:t>
            </w:r>
          </w:p>
        </w:tc>
        <w:tc>
          <w:tcPr>
            <w:tcW w:w="1651"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3</w:t>
            </w:r>
          </w:p>
        </w:tc>
        <w:tc>
          <w:tcPr>
            <w:tcW w:w="1930" w:type="dxa"/>
            <w:tcBorders>
              <w:top w:val="single" w:sz="4" w:space="0" w:color="auto"/>
              <w:left w:val="single" w:sz="4" w:space="0" w:color="auto"/>
              <w:bottom w:val="single" w:sz="4" w:space="0" w:color="auto"/>
              <w:right w:val="single" w:sz="4" w:space="0" w:color="auto"/>
            </w:tcBorders>
          </w:tcPr>
          <w:p w:rsidR="00397196" w:rsidRDefault="00397196">
            <w:pPr>
              <w:jc w:val="center"/>
              <w:rPr>
                <w:b/>
                <w:sz w:val="20"/>
                <w:szCs w:val="20"/>
              </w:rPr>
            </w:pPr>
          </w:p>
        </w:tc>
      </w:tr>
      <w:tr w:rsidR="00397196" w:rsidTr="00397196">
        <w:tc>
          <w:tcPr>
            <w:tcW w:w="2324"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Open Burning/smoke</w:t>
            </w:r>
          </w:p>
        </w:tc>
        <w:tc>
          <w:tcPr>
            <w:tcW w:w="1838"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1</w:t>
            </w:r>
          </w:p>
        </w:tc>
        <w:tc>
          <w:tcPr>
            <w:tcW w:w="1651" w:type="dxa"/>
            <w:tcBorders>
              <w:top w:val="single" w:sz="4" w:space="0" w:color="auto"/>
              <w:left w:val="single" w:sz="4" w:space="0" w:color="auto"/>
              <w:bottom w:val="single" w:sz="4" w:space="0" w:color="auto"/>
              <w:right w:val="single" w:sz="4" w:space="0" w:color="auto"/>
            </w:tcBorders>
          </w:tcPr>
          <w:p w:rsidR="00397196" w:rsidRDefault="00397196">
            <w:pPr>
              <w:jc w:val="center"/>
              <w:rPr>
                <w:b/>
                <w:sz w:val="20"/>
                <w:szCs w:val="20"/>
              </w:rPr>
            </w:pPr>
          </w:p>
        </w:tc>
        <w:tc>
          <w:tcPr>
            <w:tcW w:w="1930"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1</w:t>
            </w:r>
          </w:p>
        </w:tc>
      </w:tr>
      <w:tr w:rsidR="00397196" w:rsidTr="00397196">
        <w:tc>
          <w:tcPr>
            <w:tcW w:w="2324"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Junk Vehicles</w:t>
            </w:r>
          </w:p>
        </w:tc>
        <w:tc>
          <w:tcPr>
            <w:tcW w:w="1838"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4</w:t>
            </w:r>
          </w:p>
        </w:tc>
        <w:tc>
          <w:tcPr>
            <w:tcW w:w="1651"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2</w:t>
            </w:r>
          </w:p>
        </w:tc>
        <w:tc>
          <w:tcPr>
            <w:tcW w:w="1930"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2</w:t>
            </w:r>
          </w:p>
        </w:tc>
      </w:tr>
      <w:tr w:rsidR="00397196" w:rsidTr="00397196">
        <w:tc>
          <w:tcPr>
            <w:tcW w:w="2324"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Grass/undergrowth</w:t>
            </w:r>
          </w:p>
        </w:tc>
        <w:tc>
          <w:tcPr>
            <w:tcW w:w="1838"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10</w:t>
            </w:r>
          </w:p>
        </w:tc>
        <w:tc>
          <w:tcPr>
            <w:tcW w:w="1651"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5</w:t>
            </w:r>
          </w:p>
        </w:tc>
        <w:tc>
          <w:tcPr>
            <w:tcW w:w="1930"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5</w:t>
            </w:r>
          </w:p>
        </w:tc>
      </w:tr>
      <w:tr w:rsidR="00397196" w:rsidTr="00397196">
        <w:tc>
          <w:tcPr>
            <w:tcW w:w="2324"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Noise</w:t>
            </w:r>
          </w:p>
        </w:tc>
        <w:tc>
          <w:tcPr>
            <w:tcW w:w="1838"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2</w:t>
            </w:r>
          </w:p>
        </w:tc>
        <w:tc>
          <w:tcPr>
            <w:tcW w:w="1651"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2</w:t>
            </w:r>
          </w:p>
        </w:tc>
        <w:tc>
          <w:tcPr>
            <w:tcW w:w="1930" w:type="dxa"/>
            <w:tcBorders>
              <w:top w:val="single" w:sz="4" w:space="0" w:color="auto"/>
              <w:left w:val="single" w:sz="4" w:space="0" w:color="auto"/>
              <w:bottom w:val="single" w:sz="4" w:space="0" w:color="auto"/>
              <w:right w:val="single" w:sz="4" w:space="0" w:color="auto"/>
            </w:tcBorders>
          </w:tcPr>
          <w:p w:rsidR="00397196" w:rsidRDefault="00397196">
            <w:pPr>
              <w:jc w:val="center"/>
              <w:rPr>
                <w:b/>
                <w:sz w:val="20"/>
                <w:szCs w:val="20"/>
              </w:rPr>
            </w:pPr>
          </w:p>
        </w:tc>
      </w:tr>
      <w:tr w:rsidR="00397196" w:rsidTr="00397196">
        <w:tc>
          <w:tcPr>
            <w:tcW w:w="2324"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Operating a business</w:t>
            </w:r>
          </w:p>
        </w:tc>
        <w:tc>
          <w:tcPr>
            <w:tcW w:w="1838" w:type="dxa"/>
            <w:tcBorders>
              <w:top w:val="single" w:sz="4" w:space="0" w:color="auto"/>
              <w:left w:val="single" w:sz="4" w:space="0" w:color="auto"/>
              <w:bottom w:val="single" w:sz="4" w:space="0" w:color="auto"/>
              <w:right w:val="single" w:sz="4" w:space="0" w:color="auto"/>
            </w:tcBorders>
          </w:tcPr>
          <w:p w:rsidR="00397196" w:rsidRDefault="00397196">
            <w:pPr>
              <w:jc w:val="center"/>
              <w:rPr>
                <w:b/>
                <w:sz w:val="20"/>
                <w:szCs w:val="20"/>
              </w:rPr>
            </w:pPr>
          </w:p>
        </w:tc>
        <w:tc>
          <w:tcPr>
            <w:tcW w:w="1651" w:type="dxa"/>
            <w:tcBorders>
              <w:top w:val="single" w:sz="4" w:space="0" w:color="auto"/>
              <w:left w:val="single" w:sz="4" w:space="0" w:color="auto"/>
              <w:bottom w:val="single" w:sz="4" w:space="0" w:color="auto"/>
              <w:right w:val="single" w:sz="4" w:space="0" w:color="auto"/>
            </w:tcBorders>
          </w:tcPr>
          <w:p w:rsidR="00397196" w:rsidRDefault="00397196">
            <w:pPr>
              <w:jc w:val="center"/>
              <w:rPr>
                <w:b/>
                <w:sz w:val="20"/>
                <w:szCs w:val="20"/>
              </w:rPr>
            </w:pPr>
          </w:p>
        </w:tc>
        <w:tc>
          <w:tcPr>
            <w:tcW w:w="1930" w:type="dxa"/>
            <w:tcBorders>
              <w:top w:val="single" w:sz="4" w:space="0" w:color="auto"/>
              <w:left w:val="single" w:sz="4" w:space="0" w:color="auto"/>
              <w:bottom w:val="single" w:sz="4" w:space="0" w:color="auto"/>
              <w:right w:val="single" w:sz="4" w:space="0" w:color="auto"/>
            </w:tcBorders>
          </w:tcPr>
          <w:p w:rsidR="00397196" w:rsidRDefault="00397196">
            <w:pPr>
              <w:jc w:val="center"/>
              <w:rPr>
                <w:b/>
                <w:sz w:val="20"/>
                <w:szCs w:val="20"/>
              </w:rPr>
            </w:pPr>
          </w:p>
        </w:tc>
      </w:tr>
      <w:tr w:rsidR="00397196" w:rsidTr="00397196">
        <w:tc>
          <w:tcPr>
            <w:tcW w:w="2324"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BWOP</w:t>
            </w:r>
          </w:p>
        </w:tc>
        <w:tc>
          <w:tcPr>
            <w:tcW w:w="1838"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4</w:t>
            </w:r>
          </w:p>
        </w:tc>
        <w:tc>
          <w:tcPr>
            <w:tcW w:w="1651"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4</w:t>
            </w:r>
          </w:p>
        </w:tc>
        <w:tc>
          <w:tcPr>
            <w:tcW w:w="1930" w:type="dxa"/>
            <w:tcBorders>
              <w:top w:val="single" w:sz="4" w:space="0" w:color="auto"/>
              <w:left w:val="single" w:sz="4" w:space="0" w:color="auto"/>
              <w:bottom w:val="single" w:sz="4" w:space="0" w:color="auto"/>
              <w:right w:val="single" w:sz="4" w:space="0" w:color="auto"/>
            </w:tcBorders>
          </w:tcPr>
          <w:p w:rsidR="00397196" w:rsidRDefault="00397196">
            <w:pPr>
              <w:rPr>
                <w:sz w:val="20"/>
                <w:szCs w:val="20"/>
              </w:rPr>
            </w:pPr>
          </w:p>
        </w:tc>
      </w:tr>
      <w:tr w:rsidR="00397196" w:rsidTr="00397196">
        <w:tc>
          <w:tcPr>
            <w:tcW w:w="2324"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Rec vehicles/trailers</w:t>
            </w:r>
          </w:p>
        </w:tc>
        <w:tc>
          <w:tcPr>
            <w:tcW w:w="1838"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3</w:t>
            </w:r>
          </w:p>
        </w:tc>
        <w:tc>
          <w:tcPr>
            <w:tcW w:w="1651" w:type="dxa"/>
            <w:tcBorders>
              <w:top w:val="single" w:sz="4" w:space="0" w:color="auto"/>
              <w:left w:val="single" w:sz="4" w:space="0" w:color="auto"/>
              <w:bottom w:val="single" w:sz="4" w:space="0" w:color="auto"/>
              <w:right w:val="single" w:sz="4" w:space="0" w:color="auto"/>
            </w:tcBorders>
            <w:hideMark/>
          </w:tcPr>
          <w:p w:rsidR="00397196" w:rsidRDefault="00397196">
            <w:pPr>
              <w:jc w:val="center"/>
              <w:rPr>
                <w:b/>
                <w:sz w:val="20"/>
                <w:szCs w:val="20"/>
              </w:rPr>
            </w:pPr>
            <w:r>
              <w:rPr>
                <w:b/>
                <w:sz w:val="20"/>
                <w:szCs w:val="20"/>
              </w:rPr>
              <w:t>3</w:t>
            </w:r>
          </w:p>
        </w:tc>
        <w:tc>
          <w:tcPr>
            <w:tcW w:w="1930" w:type="dxa"/>
            <w:tcBorders>
              <w:top w:val="single" w:sz="4" w:space="0" w:color="auto"/>
              <w:left w:val="single" w:sz="4" w:space="0" w:color="auto"/>
              <w:bottom w:val="single" w:sz="4" w:space="0" w:color="auto"/>
              <w:right w:val="single" w:sz="4" w:space="0" w:color="auto"/>
            </w:tcBorders>
          </w:tcPr>
          <w:p w:rsidR="00397196" w:rsidRDefault="00397196">
            <w:pPr>
              <w:rPr>
                <w:sz w:val="20"/>
                <w:szCs w:val="20"/>
              </w:rPr>
            </w:pPr>
          </w:p>
        </w:tc>
      </w:tr>
      <w:tr w:rsidR="00397196" w:rsidTr="00397196">
        <w:tc>
          <w:tcPr>
            <w:tcW w:w="2324" w:type="dxa"/>
            <w:tcBorders>
              <w:top w:val="single" w:sz="4" w:space="0" w:color="auto"/>
              <w:left w:val="single" w:sz="4" w:space="0" w:color="auto"/>
              <w:bottom w:val="single" w:sz="4" w:space="0" w:color="auto"/>
              <w:right w:val="single" w:sz="4" w:space="0" w:color="auto"/>
            </w:tcBorders>
            <w:hideMark/>
          </w:tcPr>
          <w:p w:rsidR="00397196" w:rsidRDefault="00397196">
            <w:pPr>
              <w:rPr>
                <w:b/>
                <w:sz w:val="20"/>
                <w:szCs w:val="20"/>
              </w:rPr>
            </w:pPr>
            <w:r>
              <w:rPr>
                <w:b/>
                <w:sz w:val="20"/>
                <w:szCs w:val="20"/>
              </w:rPr>
              <w:t xml:space="preserve">Illegal fill </w:t>
            </w:r>
          </w:p>
        </w:tc>
        <w:tc>
          <w:tcPr>
            <w:tcW w:w="1838" w:type="dxa"/>
            <w:tcBorders>
              <w:top w:val="single" w:sz="4" w:space="0" w:color="auto"/>
              <w:left w:val="single" w:sz="4" w:space="0" w:color="auto"/>
              <w:bottom w:val="single" w:sz="4" w:space="0" w:color="auto"/>
              <w:right w:val="single" w:sz="4" w:space="0" w:color="auto"/>
            </w:tcBorders>
          </w:tcPr>
          <w:p w:rsidR="00397196" w:rsidRDefault="00397196">
            <w:pPr>
              <w:rPr>
                <w:sz w:val="20"/>
                <w:szCs w:val="20"/>
              </w:rPr>
            </w:pPr>
          </w:p>
        </w:tc>
        <w:tc>
          <w:tcPr>
            <w:tcW w:w="1651" w:type="dxa"/>
            <w:tcBorders>
              <w:top w:val="single" w:sz="4" w:space="0" w:color="auto"/>
              <w:left w:val="single" w:sz="4" w:space="0" w:color="auto"/>
              <w:bottom w:val="single" w:sz="4" w:space="0" w:color="auto"/>
              <w:right w:val="single" w:sz="4" w:space="0" w:color="auto"/>
            </w:tcBorders>
          </w:tcPr>
          <w:p w:rsidR="00397196" w:rsidRDefault="00397196">
            <w:pPr>
              <w:rPr>
                <w:sz w:val="20"/>
                <w:szCs w:val="20"/>
              </w:rPr>
            </w:pPr>
          </w:p>
        </w:tc>
        <w:tc>
          <w:tcPr>
            <w:tcW w:w="1930" w:type="dxa"/>
            <w:tcBorders>
              <w:top w:val="single" w:sz="4" w:space="0" w:color="auto"/>
              <w:left w:val="single" w:sz="4" w:space="0" w:color="auto"/>
              <w:bottom w:val="single" w:sz="4" w:space="0" w:color="auto"/>
              <w:right w:val="single" w:sz="4" w:space="0" w:color="auto"/>
            </w:tcBorders>
          </w:tcPr>
          <w:p w:rsidR="00397196" w:rsidRDefault="00397196">
            <w:pPr>
              <w:rPr>
                <w:sz w:val="20"/>
                <w:szCs w:val="20"/>
              </w:rPr>
            </w:pPr>
          </w:p>
        </w:tc>
      </w:tr>
      <w:bookmarkEnd w:id="1"/>
    </w:tbl>
    <w:p w:rsidR="002B04F7" w:rsidRDefault="002B04F7" w:rsidP="00B1093C">
      <w:pPr>
        <w:spacing w:before="0" w:beforeAutospacing="0" w:after="0" w:afterAutospacing="0"/>
        <w:rPr>
          <w:b/>
          <w:u w:val="single"/>
        </w:rPr>
      </w:pPr>
    </w:p>
    <w:p w:rsidR="001A601A" w:rsidRDefault="005322A2" w:rsidP="00D07E89">
      <w:pPr>
        <w:rPr>
          <w:b/>
          <w:u w:val="single"/>
        </w:rPr>
      </w:pPr>
      <w:r w:rsidRPr="005322A2">
        <w:rPr>
          <w:b/>
          <w:u w:val="single"/>
        </w:rPr>
        <w:lastRenderedPageBreak/>
        <w:t>Jo Anne Klenovic – Supervisor’s Report</w:t>
      </w:r>
      <w:r w:rsidR="001A601A">
        <w:rPr>
          <w:b/>
          <w:u w:val="single"/>
        </w:rPr>
        <w:t xml:space="preserve"> </w:t>
      </w:r>
      <w:r w:rsidR="00C373F0">
        <w:rPr>
          <w:b/>
          <w:u w:val="single"/>
        </w:rPr>
        <w:t>–</w:t>
      </w:r>
    </w:p>
    <w:p w:rsidR="00C373F0" w:rsidRDefault="00C373F0" w:rsidP="00C373F0">
      <w:pPr>
        <w:pStyle w:val="ListParagraph"/>
        <w:numPr>
          <w:ilvl w:val="0"/>
          <w:numId w:val="14"/>
        </w:numPr>
      </w:pPr>
      <w:r>
        <w:t>NYSEG has a program that is meant for municipalities for electric car charging stations. They offer 75-90% reimbursement and the DEC picks up the remainder of that cost for the environmental value of it. At this time the program could yield 100% reimbursement for the car chargers. She was on a seminar for ½ yesterday. It is intriguing and if you want it on an agenda at a later date or it is not the time nor the place. Dave Johnson and Jim DiMascio said we have a lot on our plate right now. Frank Carl said later as we have a lot on our plate. Gene Hulbert said he is fine not addressing it in the future.</w:t>
      </w:r>
    </w:p>
    <w:p w:rsidR="00C373F0" w:rsidRDefault="00C373F0" w:rsidP="00C373F0">
      <w:pPr>
        <w:pStyle w:val="ListParagraph"/>
        <w:numPr>
          <w:ilvl w:val="0"/>
          <w:numId w:val="14"/>
        </w:numPr>
      </w:pPr>
      <w:r>
        <w:t>Met with Tom Wiser/DOT with Derin Kraack and Alex Urda in relation to the Smith Hill Project. The State has committed to spend up to 2 million dollars in re-routing that water coming off of Smith Hill given that we do our part which are the easements that are from the west side of Smith Hill</w:t>
      </w:r>
      <w:r w:rsidR="00BB7B27">
        <w:t xml:space="preserve"> from Front Street going up the hill to where the County will be picking up the easements. The State says we handle our own easements and we do our own thing. So</w:t>
      </w:r>
      <w:r w:rsidR="00BD4577">
        <w:t>,</w:t>
      </w:r>
      <w:r w:rsidR="00BB7B27">
        <w:t xml:space="preserve"> we will do all that, we will handle all that crosses Front Street. Mr. Wiser was comparing notes with his predecessor and they will honor the offer that was given to us in the meeting with Senator </w:t>
      </w:r>
      <w:proofErr w:type="spellStart"/>
      <w:r w:rsidR="00BB7B27">
        <w:t>Akshar</w:t>
      </w:r>
      <w:proofErr w:type="spellEnd"/>
      <w:r w:rsidR="00BB7B27">
        <w:t xml:space="preserve"> about 6 months ago. So, it is up to the </w:t>
      </w:r>
      <w:r w:rsidR="00BD4577">
        <w:t>B</w:t>
      </w:r>
      <w:r w:rsidR="00BB7B27">
        <w:t>oard to discuss and the ARPA meeting is next week; if we are spending ARPA money on easement and satisfying that requirement. There is no deal if we don’t. It was successful in that they were very willing to help us.</w:t>
      </w:r>
    </w:p>
    <w:p w:rsidR="00BB7B27" w:rsidRDefault="00BB7B27" w:rsidP="00C373F0">
      <w:pPr>
        <w:pStyle w:val="ListParagraph"/>
        <w:numPr>
          <w:ilvl w:val="0"/>
          <w:numId w:val="14"/>
        </w:numPr>
      </w:pPr>
      <w:r>
        <w:t>Two letters on the table</w:t>
      </w:r>
      <w:r w:rsidR="00CA2D7F">
        <w:t xml:space="preserve"> – for your review before she sends them. One is to Senator Schumer who has put us on the list of potential projects of $5,000,000.00 for our WWTP Project. The letter expressed our gratitude and also making ourselves available for any other information. The second letter was to Claudi</w:t>
      </w:r>
      <w:r w:rsidR="00BD4577">
        <w:t>a</w:t>
      </w:r>
      <w:r w:rsidR="00CA2D7F">
        <w:t xml:space="preserve"> </w:t>
      </w:r>
      <w:proofErr w:type="spellStart"/>
      <w:r w:rsidR="00CA2D7F">
        <w:t>Tenney</w:t>
      </w:r>
      <w:proofErr w:type="spellEnd"/>
      <w:r w:rsidR="00CA2D7F">
        <w:t xml:space="preserve"> asking to write a letter of support to the appropriations committee to help us out there, if she would.</w:t>
      </w:r>
    </w:p>
    <w:p w:rsidR="00AD1AE8" w:rsidRDefault="00AD1AE8" w:rsidP="00AD1AE8">
      <w:r>
        <w:t>Gene Hulbert asked if they were going to issue the commitment from today in writing to us.</w:t>
      </w:r>
    </w:p>
    <w:p w:rsidR="00AD1AE8" w:rsidRDefault="00AD1AE8" w:rsidP="00AD1AE8">
      <w:r>
        <w:t>Jo Anne Klenovic said yes, he said he will put it in writing that they will spend up to $2,000,000.00.</w:t>
      </w:r>
      <w:r w:rsidR="001B272B">
        <w:t xml:space="preserve"> Jo Anne asked Derin if he wanted to add anything.</w:t>
      </w:r>
    </w:p>
    <w:p w:rsidR="00AD1AE8" w:rsidRDefault="00AD1AE8" w:rsidP="00AD1AE8">
      <w:r>
        <w:t xml:space="preserve">Derin Kraack said they were not going to commit to anything unless we and the County commit completely. If we can’t get the drainage system up to them and update it, the same as the County; they have other places to put their money. </w:t>
      </w:r>
      <w:r w:rsidR="001B272B">
        <w:t>The same as us we want commitment from them and the County; they want the same from us. It’s a good open thing.</w:t>
      </w:r>
    </w:p>
    <w:p w:rsidR="001B272B" w:rsidRDefault="001B272B" w:rsidP="00AD1AE8">
      <w:r>
        <w:t xml:space="preserve">Gene Hulbert </w:t>
      </w:r>
      <w:r w:rsidR="00BD4577">
        <w:t xml:space="preserve">said </w:t>
      </w:r>
      <w:r>
        <w:t>when we are talking about this next week-the ARPA money-he needs to know what the process is. So, if you can put this together for next week – what has to be done first for them to commit to $2,000,000.00 and how long are they going to hold to that-the time line and our obligation to it and what is the County’s time frame. Those are the things that would be a concern to him on next weeks discussion on this issue. The next is related to these letters. You gave them to us for our review. Well he didn’t take the time to read them prior to tonight but he doesn’t necessarily need to say anything except he supports you sending them out. He doesn’t want to drag it out or hold it up.</w:t>
      </w:r>
    </w:p>
    <w:p w:rsidR="001B272B" w:rsidRDefault="001B272B" w:rsidP="00AD1AE8">
      <w:r>
        <w:lastRenderedPageBreak/>
        <w:t>Frank Carl said in respect to Gene’s request on the procedural aspect of it; he thinks we need to if the State is going after easements on their own; what is their methodology. Are they paying by square footage, fair market value cause we can’t take a different approach than them.</w:t>
      </w:r>
    </w:p>
    <w:p w:rsidR="001B272B" w:rsidRDefault="001B272B" w:rsidP="00AD1AE8">
      <w:r>
        <w:t>Jo Anne Klenovic replied they would be doing more commercial like Sonic and we would be doing my residential. It may not be apples to apples but she will inquire. All three of them need to do their part. Mr. Wiser said it will take him nine (9) months to pull off his part of it</w:t>
      </w:r>
      <w:r w:rsidR="00626AE4">
        <w:t xml:space="preserve"> to get the easements that he needs. He would be looking at Spring 0f 2023. If you can stick with the same timeline and the </w:t>
      </w:r>
      <w:r w:rsidR="00BD4577">
        <w:t>C</w:t>
      </w:r>
      <w:r w:rsidR="00626AE4">
        <w:t>ounty told us 2023. So, that should be our goal. She doesn’t know how greedy or how generous people will be about their properties. So, he knows that we have some homework to do. At this point we have until April 2023 and she will give more details next week.</w:t>
      </w:r>
    </w:p>
    <w:p w:rsidR="00D07E89" w:rsidRPr="006142C3" w:rsidRDefault="00D07E89" w:rsidP="00D07E89">
      <w:r>
        <w:rPr>
          <w:b/>
          <w:u w:val="single"/>
        </w:rPr>
        <w:t>Keegan Coughlin – Attorney Report</w:t>
      </w:r>
      <w:r w:rsidR="006142C3">
        <w:t xml:space="preserve"> Nothing to add this evening</w:t>
      </w:r>
      <w:r w:rsidR="00626AE4">
        <w:t xml:space="preserve"> unless the Board has something they would like him to report on.</w:t>
      </w:r>
    </w:p>
    <w:p w:rsidR="001F7F49" w:rsidRDefault="0008742C" w:rsidP="00A26826">
      <w:pPr>
        <w:rPr>
          <w:b/>
          <w:u w:val="single"/>
        </w:rPr>
      </w:pPr>
      <w:r>
        <w:rPr>
          <w:b/>
          <w:u w:val="single"/>
        </w:rPr>
        <w:t>RESOLUTIONS</w:t>
      </w:r>
      <w:r w:rsidR="00971CA5">
        <w:rPr>
          <w:b/>
          <w:u w:val="single"/>
        </w:rPr>
        <w:t>:</w:t>
      </w:r>
    </w:p>
    <w:p w:rsidR="005C7E38" w:rsidRDefault="008933C8" w:rsidP="005C7E38">
      <w:pPr>
        <w:pStyle w:val="ListParagraph"/>
        <w:numPr>
          <w:ilvl w:val="0"/>
          <w:numId w:val="9"/>
        </w:numPr>
      </w:pPr>
      <w:r>
        <w:t>Resolution to Approve Abstract No. 1</w:t>
      </w:r>
      <w:r w:rsidR="00756258">
        <w:t>2, dated</w:t>
      </w:r>
      <w:r w:rsidR="00C373F0">
        <w:t xml:space="preserve"> June 29, 2022, motion was made by Frank Carl, seconded by Jim DiMascio. Hulbert voted aye, Carl voted aye, Klenovic voted aye, DiMascio voted aye and Johnson voted aye. Motion carried by the following: 5 Ayes, 0 Nays.</w:t>
      </w:r>
    </w:p>
    <w:p w:rsidR="00C373F0" w:rsidRDefault="00C373F0" w:rsidP="005C7E38">
      <w:pPr>
        <w:pStyle w:val="ListParagraph"/>
        <w:numPr>
          <w:ilvl w:val="0"/>
          <w:numId w:val="9"/>
        </w:numPr>
      </w:pPr>
      <w:r>
        <w:t>Resolution entitled</w:t>
      </w:r>
      <w:r w:rsidR="00C35537">
        <w:t xml:space="preserve"> “A Local Law Amending Section 73-9 of the Town Code Entitled “Zoning”,(amend burning) motion was made by Jim DiMascio, seconded by Gene Hulbert Jr. Hulbert voted aye, Carl voted aye, Klenovic voted aye, DiMascio voted aye and Johnson voted aye, Motion carried by the following: 5 Ayes, 0 Nays.</w:t>
      </w:r>
    </w:p>
    <w:p w:rsidR="00C35537" w:rsidRDefault="00C35537" w:rsidP="005C7E38">
      <w:pPr>
        <w:pStyle w:val="ListParagraph"/>
        <w:numPr>
          <w:ilvl w:val="0"/>
          <w:numId w:val="9"/>
        </w:numPr>
      </w:pPr>
      <w:r>
        <w:t xml:space="preserve">Resolution Authorizing Purchase of NYS DMV Inspection Equipment, motion was made by Frank Carl, seconded by Jim DiMascio. </w:t>
      </w:r>
    </w:p>
    <w:p w:rsidR="00C35537" w:rsidRDefault="00C35537" w:rsidP="00C35537">
      <w:pPr>
        <w:pStyle w:val="ListParagraph"/>
      </w:pPr>
    </w:p>
    <w:p w:rsidR="00C35537" w:rsidRDefault="00C35537" w:rsidP="00C35537">
      <w:pPr>
        <w:pStyle w:val="ListParagraph"/>
      </w:pPr>
      <w:r>
        <w:t xml:space="preserve">Gene Hulbert said we were going to evaluate which resolutions were important and had to be done this evening. So, </w:t>
      </w:r>
      <w:r w:rsidR="00AE1CF3">
        <w:t>does this one have to be done tonight?</w:t>
      </w:r>
    </w:p>
    <w:p w:rsidR="00AE1CF3" w:rsidRDefault="00AE1CF3" w:rsidP="00C35537">
      <w:pPr>
        <w:pStyle w:val="ListParagraph"/>
      </w:pPr>
    </w:p>
    <w:p w:rsidR="00AE1CF3" w:rsidRDefault="00AE1CF3" w:rsidP="00C35537">
      <w:pPr>
        <w:pStyle w:val="ListParagraph"/>
      </w:pPr>
      <w:r>
        <w:t>Keegan Coughlin replied yes.</w:t>
      </w:r>
    </w:p>
    <w:p w:rsidR="00C35537" w:rsidRDefault="00C35537" w:rsidP="00C35537">
      <w:pPr>
        <w:pStyle w:val="ListParagraph"/>
      </w:pPr>
    </w:p>
    <w:p w:rsidR="00AE1CF3" w:rsidRDefault="00AE1CF3" w:rsidP="00C35537">
      <w:pPr>
        <w:pStyle w:val="ListParagraph"/>
      </w:pPr>
      <w:r>
        <w:t>Derin Kraack said this is equipment that is required so that we can report through the computer system to DMV. Before we kept our own paper records. If we don’t do it now we will be behind the eight ball. They just came out with this. A guy was here two or three weeks ago and said do it sooner than later as everyone had to get one so you will be ahead of everyone else. It has to be done by January 1</w:t>
      </w:r>
      <w:r w:rsidRPr="00AE1CF3">
        <w:rPr>
          <w:vertAlign w:val="superscript"/>
        </w:rPr>
        <w:t>st</w:t>
      </w:r>
      <w:r>
        <w:t>. Also, our mechanic is going to be out starting in August and he wants this taken care of by him prior to him leaving for medical leave and he has to renew his license. This is an equipment purchase not a lease.</w:t>
      </w:r>
    </w:p>
    <w:p w:rsidR="00AE1CF3" w:rsidRDefault="00AE1CF3" w:rsidP="00C35537">
      <w:pPr>
        <w:pStyle w:val="ListParagraph"/>
      </w:pPr>
    </w:p>
    <w:p w:rsidR="00AE1CF3" w:rsidRDefault="00AE1CF3" w:rsidP="00C35537">
      <w:pPr>
        <w:pStyle w:val="ListParagraph"/>
      </w:pPr>
      <w:r>
        <w:t>Keegan Coughlin said he would normally be able to buy this out of his budget but because it is an automated clearing house instead of otherwise. Julie and he spoke and he advised that it go through the Town Board because it wasn’t a typical purchase as it will come right out; it is not something that you can voucher and approve.</w:t>
      </w:r>
    </w:p>
    <w:p w:rsidR="00AE1CF3" w:rsidRDefault="00AE1CF3" w:rsidP="00C35537">
      <w:pPr>
        <w:pStyle w:val="ListParagraph"/>
      </w:pPr>
    </w:p>
    <w:p w:rsidR="00C35537" w:rsidRDefault="00C35537" w:rsidP="00C35537">
      <w:pPr>
        <w:pStyle w:val="ListParagraph"/>
      </w:pPr>
      <w:r>
        <w:lastRenderedPageBreak/>
        <w:t>Hulbert voted aye, Carl voted aye, Klenovic voted aye, DiMascio voted aye and Johnson voted aye. Motion carried by the following: 5 Ayes, 0 Nays.</w:t>
      </w:r>
    </w:p>
    <w:p w:rsidR="00C35537" w:rsidRDefault="00C35537" w:rsidP="005C7E38">
      <w:pPr>
        <w:pStyle w:val="ListParagraph"/>
        <w:numPr>
          <w:ilvl w:val="0"/>
          <w:numId w:val="9"/>
        </w:numPr>
      </w:pPr>
      <w:r>
        <w:t>Resolution Changing Fees Under Chapter 19 Fees</w:t>
      </w:r>
      <w:r w:rsidR="009A585B">
        <w:t xml:space="preserve"> (</w:t>
      </w:r>
      <w:r>
        <w:t>$0.00 for not-for profits</w:t>
      </w:r>
      <w:r w:rsidR="009A585B">
        <w:t xml:space="preserve"> for accessible ramps), motion was made by Jim DiMascio, seconded by Frank Carl. Hulbert voted aye, Carl voted aye, Klenovic voted aye, DiMascio voted aye and Johnson voted aye. Motion carried by the following: 5 Aye, 0 nays.</w:t>
      </w:r>
    </w:p>
    <w:p w:rsidR="009A585B" w:rsidRDefault="009A585B" w:rsidP="005C7E38">
      <w:pPr>
        <w:pStyle w:val="ListParagraph"/>
        <w:numPr>
          <w:ilvl w:val="0"/>
          <w:numId w:val="9"/>
        </w:numPr>
      </w:pPr>
      <w:r>
        <w:t xml:space="preserve">Resolution Authorizing Employment of Bond, </w:t>
      </w:r>
      <w:proofErr w:type="spellStart"/>
      <w:r>
        <w:t>Schoeneck</w:t>
      </w:r>
      <w:proofErr w:type="spellEnd"/>
      <w:r>
        <w:t xml:space="preserve"> &amp; King, LLP for Work Outside of the Retainer Agreement, motion was made by Gene Hulbert, seconded by Frank Carl.</w:t>
      </w:r>
    </w:p>
    <w:p w:rsidR="000F43A1" w:rsidRDefault="000F43A1" w:rsidP="000F43A1">
      <w:r>
        <w:t xml:space="preserve">Dave Johnson asked if this was budgeted up for? Keegan Coughlin </w:t>
      </w:r>
      <w:r w:rsidR="009C75D9">
        <w:t>responded</w:t>
      </w:r>
      <w:r>
        <w:t xml:space="preserve"> that it was.</w:t>
      </w:r>
    </w:p>
    <w:p w:rsidR="009C75D9" w:rsidRDefault="009C75D9" w:rsidP="000F43A1">
      <w:r>
        <w:t>Jo Anne Klenovic has one comment. She has not seen any information and that is she will be abstaining from voting as she in all good conscience doesn’t know what she is voting for at this point. She knows there was delay in getting the information. Just so everyone knows that is the way it is.</w:t>
      </w:r>
    </w:p>
    <w:p w:rsidR="009C75D9" w:rsidRDefault="009C75D9" w:rsidP="000F43A1">
      <w:r>
        <w:tab/>
        <w:t xml:space="preserve">Hulbert voted aye, Carl voted aye, Klenovic abstained, DiMascio voted aye and Johnson </w:t>
      </w:r>
      <w:r>
        <w:tab/>
        <w:t>voted aye.</w:t>
      </w:r>
      <w:r w:rsidR="00BD4577">
        <w:t xml:space="preserve"> Motion carried by the following: 4 Ayes, 0 Nays, 1 Abstain - Klenovic.</w:t>
      </w:r>
    </w:p>
    <w:p w:rsidR="005339DF" w:rsidRDefault="009C75D9" w:rsidP="009C75D9">
      <w:pPr>
        <w:pStyle w:val="ListParagraph"/>
        <w:numPr>
          <w:ilvl w:val="0"/>
          <w:numId w:val="9"/>
        </w:numPr>
      </w:pPr>
      <w:r>
        <w:t>Resolution to Set Public Hearing for Charter Franchise Agreement, motion made by Frank Carl, seconded by Gene Hulbert</w:t>
      </w:r>
      <w:r w:rsidR="005339DF">
        <w:t xml:space="preserve">. </w:t>
      </w:r>
    </w:p>
    <w:p w:rsidR="00A81BDC" w:rsidRDefault="005339DF" w:rsidP="005339DF">
      <w:r>
        <w:t>Gene Hulbert asked if there were any changes since the last time we discussed this.</w:t>
      </w:r>
    </w:p>
    <w:p w:rsidR="005339DF" w:rsidRDefault="005339DF" w:rsidP="005339DF">
      <w:r>
        <w:t xml:space="preserve">Keegan Coughlin confirmed that there were no changes whatsoever. Keegan </w:t>
      </w:r>
      <w:r w:rsidR="00A81BDC">
        <w:t xml:space="preserve">Coughlin </w:t>
      </w:r>
      <w:r>
        <w:t xml:space="preserve">continued to update Dave Johnson that Charter reached out to the Town about 8 months ago to renew the franchise agreement with the Town. In order for a cable company to operate in municipalities they have to get a franchise in order to do that which is regulated by the </w:t>
      </w:r>
      <w:r w:rsidR="00411BFA">
        <w:t>NYS Public Service Commission. In the contract the Town Board did not want to make any changes to the rates with some minor tweaks to the agreement to protect the Town’s interest with respect to future agreements if we want to increase any rates. He will circulate that agreement to everybody and it will be on file with Lizanne in the Clerk’s Office once this public hearing notice goes out which will be in about two weeks just so they can keep operating.</w:t>
      </w:r>
    </w:p>
    <w:p w:rsidR="00411BFA" w:rsidRDefault="005339DF" w:rsidP="00411BFA">
      <w:r>
        <w:tab/>
        <w:t xml:space="preserve">Hulbert voted aye, Carl voted aye, Klenovic voted aye, DiMascio voted aye and Johnson </w:t>
      </w:r>
      <w:r>
        <w:tab/>
        <w:t>voted aye.</w:t>
      </w:r>
      <w:r w:rsidR="00411BFA">
        <w:t xml:space="preserve"> Motion carried by the following: 5 ayes, 0 Nays.</w:t>
      </w:r>
    </w:p>
    <w:p w:rsidR="00411BFA" w:rsidRDefault="00411BFA" w:rsidP="00411BFA">
      <w:pPr>
        <w:pStyle w:val="ListParagraph"/>
        <w:numPr>
          <w:ilvl w:val="0"/>
          <w:numId w:val="9"/>
        </w:numPr>
      </w:pPr>
      <w:r>
        <w:t>Resolution Authorizing and Approving Insurance Policy for the Town (NYMIR), motion made by Jim DiMascio, seconded by Frank Carl. Hulbert voted aye, Carl voted aye, Klenovic voted aye, DiMascio voted aye and Johnson voted aye, Motion carried by the following: 5 Ayes, 0 Nays.</w:t>
      </w:r>
    </w:p>
    <w:p w:rsidR="00411BFA" w:rsidRDefault="00411BFA" w:rsidP="00411BFA">
      <w:pPr>
        <w:pStyle w:val="ListParagraph"/>
        <w:numPr>
          <w:ilvl w:val="0"/>
          <w:numId w:val="9"/>
        </w:numPr>
      </w:pPr>
      <w:r>
        <w:t xml:space="preserve">Resolution Authorizing Appointment of Clerk to Justice (Trina </w:t>
      </w:r>
      <w:proofErr w:type="spellStart"/>
      <w:r>
        <w:t>Sorochinsky</w:t>
      </w:r>
      <w:proofErr w:type="spellEnd"/>
      <w:r>
        <w:t>), motion made by Frank Carl, seconded by Dave Johnson. Hulbert voted aye, Carl voted aye, Klenovic voted aye, DiMascio voted aye and Johnson voted aye.</w:t>
      </w:r>
      <w:r w:rsidR="00BD4577">
        <w:t xml:space="preserve"> Motion carried by the following: 5 Ayes, 0 Nays.</w:t>
      </w:r>
    </w:p>
    <w:p w:rsidR="009C75D9" w:rsidRDefault="00411BFA" w:rsidP="00411BFA">
      <w:pPr>
        <w:pStyle w:val="ListParagraph"/>
        <w:numPr>
          <w:ilvl w:val="0"/>
          <w:numId w:val="9"/>
        </w:numPr>
      </w:pPr>
      <w:r>
        <w:lastRenderedPageBreak/>
        <w:t xml:space="preserve">Order Calling for a Public Hearing to Be Held on July 20, 2022 on a Bond Resolution to expand the ability of the WWTP Project to $40,000,000.00 in order to have that in place for the final round of grant applications, motion was made by </w:t>
      </w:r>
      <w:r w:rsidR="00FF1F03">
        <w:t>Jim DiMascio, seconded by Dave Johnson. Hulbert voted aye, Carl voted aye, Klenovic voted aye, DiMascio voted aye and Johnson voted</w:t>
      </w:r>
      <w:r w:rsidR="00BD4577">
        <w:t xml:space="preserve"> aye</w:t>
      </w:r>
      <w:r w:rsidR="00FF1F03">
        <w:t>. Motion carried by the following: 5 Aye, 0 Nays.</w:t>
      </w:r>
    </w:p>
    <w:p w:rsidR="00F2430C" w:rsidRDefault="000D2441" w:rsidP="00714719">
      <w:pPr>
        <w:rPr>
          <w:b/>
          <w:u w:val="single"/>
        </w:rPr>
      </w:pPr>
      <w:r w:rsidRPr="001062A7">
        <w:rPr>
          <w:b/>
          <w:u w:val="single"/>
        </w:rPr>
        <w:t>Unfinished Business:</w:t>
      </w:r>
    </w:p>
    <w:p w:rsidR="007047AD" w:rsidRDefault="007047AD" w:rsidP="00714719">
      <w:r>
        <w:t>Review of the calendar for future agendas was gone over.</w:t>
      </w:r>
      <w:r w:rsidR="008C2B12">
        <w:t xml:space="preserve"> </w:t>
      </w:r>
      <w:r w:rsidR="00C469B9">
        <w:t xml:space="preserve">Jo Anne </w:t>
      </w:r>
      <w:r w:rsidR="00D17204">
        <w:t xml:space="preserve">Klenovic </w:t>
      </w:r>
      <w:r w:rsidR="00C469B9">
        <w:t xml:space="preserve">continued with the e-mail post. Broome County is no longer discarding us. They are asking us to stay with them and are presenting a proposal for us to stay. They have relieved the duties of the person who was the chair of the </w:t>
      </w:r>
      <w:r w:rsidR="00D17204">
        <w:t>d</w:t>
      </w:r>
      <w:r w:rsidR="00C469B9">
        <w:t>epartment. They are moving forward in a more positive light and they would like our business. Pyramid is very much interested in doing the same. Do you want to see them here in person or just to present their proposals to us?</w:t>
      </w:r>
    </w:p>
    <w:p w:rsidR="00C469B9" w:rsidRDefault="00C469B9" w:rsidP="00714719">
      <w:r>
        <w:t>Frank Carl wanted to see documentation prior.</w:t>
      </w:r>
    </w:p>
    <w:p w:rsidR="00C469B9" w:rsidRDefault="00C469B9" w:rsidP="00714719">
      <w:r>
        <w:t>Gene Hulbert has no interest in staying with the County. It doesn’t matter what their issue is. It been an absolute nightmare with their tech support. It is just a very cumbersome issue and we need to find a different provider. He just wants Pyramid to present the options that we have. He doesn’t want to hear from Broome County.</w:t>
      </w:r>
    </w:p>
    <w:p w:rsidR="00C469B9" w:rsidRDefault="00C469B9" w:rsidP="00714719">
      <w:r>
        <w:t>Dave Johnson said he is no expert but he is having problems with the County but he probably would have problems with Pyramid as well. So, he is not the guy you should be asking.</w:t>
      </w:r>
    </w:p>
    <w:p w:rsidR="00C469B9" w:rsidRDefault="00C469B9" w:rsidP="00714719">
      <w:r>
        <w:t>Jim DiMascio said he hasn’t had the share of problems that Gene has had. So, he doesn’t mind receiving a proposal from Broome County. He doesn’t want to see anyone. He would like to see physical proposals for discussion in our meeting. He doesn’t need to see anyone.</w:t>
      </w:r>
    </w:p>
    <w:p w:rsidR="00C469B9" w:rsidRDefault="00C469B9" w:rsidP="00714719">
      <w:r>
        <w:t>Frank Carl said he’s not too happy with the County but if they want to pitch the</w:t>
      </w:r>
      <w:r w:rsidR="00326E4A">
        <w:t>ir</w:t>
      </w:r>
      <w:r>
        <w:t xml:space="preserve"> wares </w:t>
      </w:r>
      <w:r w:rsidR="00326E4A">
        <w:t>good for them</w:t>
      </w:r>
      <w:r>
        <w:t xml:space="preserve">. It may not make it out of </w:t>
      </w:r>
      <w:r w:rsidR="00326E4A">
        <w:t>his</w:t>
      </w:r>
      <w:r>
        <w:t xml:space="preserve"> inbox.</w:t>
      </w:r>
    </w:p>
    <w:p w:rsidR="00326E4A" w:rsidRDefault="00326E4A" w:rsidP="00714719">
      <w:r>
        <w:t>Jim DiMascio said there may be economics involved that we could use at our disposal with Pyramid.</w:t>
      </w:r>
    </w:p>
    <w:p w:rsidR="00326E4A" w:rsidRDefault="00326E4A" w:rsidP="00714719">
      <w:r>
        <w:t>Jo Anne Klenovic said can I spoil it-there is only $5.00 difference. It’s the licensing.</w:t>
      </w:r>
    </w:p>
    <w:p w:rsidR="00C469B9" w:rsidRDefault="00C469B9" w:rsidP="00714719">
      <w:r>
        <w:t>Jo Anne Klenovic just confirmed no guests.</w:t>
      </w:r>
    </w:p>
    <w:p w:rsidR="00C469B9" w:rsidRDefault="00C469B9" w:rsidP="00714719">
      <w:r>
        <w:t>ARPA is still on the 13</w:t>
      </w:r>
      <w:r w:rsidRPr="00C469B9">
        <w:rPr>
          <w:vertAlign w:val="superscript"/>
        </w:rPr>
        <w:t>th</w:t>
      </w:r>
      <w:r>
        <w:t xml:space="preserve"> so Derin and Greg will be here</w:t>
      </w:r>
      <w:r w:rsidR="00326E4A">
        <w:t xml:space="preserve"> and recap. She will pursue the State and County Letters.</w:t>
      </w:r>
    </w:p>
    <w:p w:rsidR="00326E4A" w:rsidRDefault="00326E4A" w:rsidP="00714719">
      <w:r>
        <w:t>Town’s correspondence – a letter from Nancy Savory – is on the agenda for that night as well.</w:t>
      </w:r>
    </w:p>
    <w:p w:rsidR="00326E4A" w:rsidRDefault="00326E4A" w:rsidP="00714719">
      <w:r>
        <w:t xml:space="preserve">She penned in a discussion on the B &amp; L amendment so we don’t really need to use it for next week. </w:t>
      </w:r>
    </w:p>
    <w:p w:rsidR="00326E4A" w:rsidRDefault="00326E4A" w:rsidP="00714719">
      <w:r>
        <w:lastRenderedPageBreak/>
        <w:t>Keegan Coughlin said we were still waiting on quotes from Alex.</w:t>
      </w:r>
    </w:p>
    <w:p w:rsidR="00326E4A" w:rsidRDefault="00326E4A" w:rsidP="00714719">
      <w:r>
        <w:t>Gene Hulbert said he will share with you what Alex has told him. He has not sent out the proposals to all of the firms. So, cannot expect to get them to us before the 15</w:t>
      </w:r>
      <w:r w:rsidRPr="00326E4A">
        <w:rPr>
          <w:vertAlign w:val="superscript"/>
        </w:rPr>
        <w:t>th</w:t>
      </w:r>
      <w:r>
        <w:t>. He will try to have them to us for the meeting on the 20</w:t>
      </w:r>
      <w:r w:rsidRPr="00326E4A">
        <w:rPr>
          <w:vertAlign w:val="superscript"/>
        </w:rPr>
        <w:t>th</w:t>
      </w:r>
      <w:r>
        <w:t xml:space="preserve">. Gene </w:t>
      </w:r>
      <w:r w:rsidR="00D17204">
        <w:t xml:space="preserve">Hulbert </w:t>
      </w:r>
      <w:r>
        <w:t>said to put it on the 7/20 agenda for B &amp; L.</w:t>
      </w:r>
    </w:p>
    <w:p w:rsidR="00326E4A" w:rsidRDefault="00326E4A" w:rsidP="00714719">
      <w:r>
        <w:t>So, on the 20</w:t>
      </w:r>
      <w:r w:rsidRPr="00326E4A">
        <w:rPr>
          <w:vertAlign w:val="superscript"/>
        </w:rPr>
        <w:t>th</w:t>
      </w:r>
      <w:r>
        <w:t>, we will have the Public Hearings and the B &amp; L and we will have the engineer.</w:t>
      </w:r>
    </w:p>
    <w:p w:rsidR="00326E4A" w:rsidRDefault="00326E4A" w:rsidP="00714719">
      <w:r>
        <w:t xml:space="preserve">Jo Anne </w:t>
      </w:r>
      <w:r w:rsidR="00D17204">
        <w:t xml:space="preserve">Klenovic </w:t>
      </w:r>
      <w:r>
        <w:t xml:space="preserve">asked Frank </w:t>
      </w:r>
      <w:r w:rsidR="00D17204">
        <w:t xml:space="preserve">Carl </w:t>
      </w:r>
      <w:r>
        <w:t>where we stood with Nadine.</w:t>
      </w:r>
    </w:p>
    <w:p w:rsidR="00326E4A" w:rsidRDefault="00326E4A" w:rsidP="00714719">
      <w:r>
        <w:t>Frank Carl said Nadine will be dialed in 11</w:t>
      </w:r>
      <w:r w:rsidRPr="00326E4A">
        <w:rPr>
          <w:vertAlign w:val="superscript"/>
        </w:rPr>
        <w:t>th</w:t>
      </w:r>
      <w:r>
        <w:t xml:space="preserve"> at the Planning Board Meeting, she will be here on the 7</w:t>
      </w:r>
      <w:r w:rsidRPr="00326E4A">
        <w:rPr>
          <w:vertAlign w:val="superscript"/>
        </w:rPr>
        <w:t>th</w:t>
      </w:r>
      <w:r>
        <w:t xml:space="preserve"> for the Public Hearing and the 14</w:t>
      </w:r>
      <w:r w:rsidRPr="00326E4A">
        <w:rPr>
          <w:vertAlign w:val="superscript"/>
        </w:rPr>
        <w:t>th</w:t>
      </w:r>
      <w:r>
        <w:t xml:space="preserve"> for the SEQR – September.</w:t>
      </w:r>
    </w:p>
    <w:p w:rsidR="00326E4A" w:rsidRDefault="00326E4A" w:rsidP="00714719">
      <w:r>
        <w:t>Gene Hulbert said we were to have a discussion on the 2</w:t>
      </w:r>
      <w:r w:rsidR="00773BCF">
        <w:t>0</w:t>
      </w:r>
      <w:r w:rsidRPr="00326E4A">
        <w:rPr>
          <w:vertAlign w:val="superscript"/>
        </w:rPr>
        <w:t>th</w:t>
      </w:r>
      <w:r>
        <w:t xml:space="preserve"> with the Planning Board’s comments back. Will Nadine be part of that commentary as well? What he feels would be good if Frank updates the Board on the 13</w:t>
      </w:r>
      <w:r w:rsidRPr="00326E4A">
        <w:rPr>
          <w:vertAlign w:val="superscript"/>
        </w:rPr>
        <w:t>th</w:t>
      </w:r>
      <w:r>
        <w:t xml:space="preserve"> about the 11</w:t>
      </w:r>
      <w:r w:rsidRPr="00326E4A">
        <w:rPr>
          <w:vertAlign w:val="superscript"/>
        </w:rPr>
        <w:t>th</w:t>
      </w:r>
      <w:r>
        <w:t>’s meeting</w:t>
      </w:r>
      <w:r w:rsidR="00773BCF">
        <w:t xml:space="preserve"> and you can determine if Nadine needs to be here on the 20</w:t>
      </w:r>
      <w:r w:rsidR="00773BCF" w:rsidRPr="00773BCF">
        <w:rPr>
          <w:vertAlign w:val="superscript"/>
        </w:rPr>
        <w:t>th</w:t>
      </w:r>
      <w:r w:rsidR="00773BCF">
        <w:t xml:space="preserve"> or not. They all agreed that would be a good idea.</w:t>
      </w:r>
      <w:r>
        <w:t xml:space="preserve"> </w:t>
      </w:r>
    </w:p>
    <w:p w:rsidR="00E97CE2" w:rsidRDefault="00CA004D" w:rsidP="00E604E5">
      <w:r w:rsidRPr="001062A7">
        <w:t xml:space="preserve">There being no further discussion, </w:t>
      </w:r>
      <w:r w:rsidR="00E97CE2">
        <w:t>Jim DiMascio</w:t>
      </w:r>
      <w:r w:rsidRPr="001062A7">
        <w:t xml:space="preserve"> </w:t>
      </w:r>
      <w:r w:rsidR="00773BCF">
        <w:t>made a</w:t>
      </w:r>
      <w:r w:rsidRPr="001062A7">
        <w:t xml:space="preserve"> </w:t>
      </w:r>
      <w:r w:rsidR="00E97CE2">
        <w:t>m</w:t>
      </w:r>
      <w:r w:rsidRPr="001062A7">
        <w:t>otion to adjourn</w:t>
      </w:r>
      <w:r w:rsidR="00773BCF">
        <w:t>, seconded by Frank</w:t>
      </w:r>
      <w:r w:rsidR="00E97CE2">
        <w:t xml:space="preserve"> Carl</w:t>
      </w:r>
      <w:r w:rsidR="00773BCF">
        <w:t>. Hulbert voted aye, Carl voted aye, Klenovic votes aye, DiMascio voted aye and Johnson voted aye. Motion carried by the following: 5 Ayes, 0 Nays</w:t>
      </w:r>
      <w:r w:rsidR="00E97CE2">
        <w:t xml:space="preserve">. </w:t>
      </w:r>
    </w:p>
    <w:p w:rsidR="000335A8" w:rsidRDefault="000335A8" w:rsidP="00E604E5">
      <w:r w:rsidRPr="001062A7">
        <w:t>Respectfully submitted,</w:t>
      </w:r>
    </w:p>
    <w:p w:rsidR="000335A8" w:rsidRDefault="000335A8"/>
    <w:p w:rsidR="00DC0935" w:rsidRDefault="00455458" w:rsidP="009D2F59">
      <w:pPr>
        <w:pStyle w:val="NoSpacing"/>
        <w:spacing w:before="0" w:beforeAutospacing="0" w:afterAutospacing="0"/>
      </w:pPr>
      <w:r>
        <w:t>Lizanne M. Tiesi-Korinek,</w:t>
      </w:r>
      <w:r w:rsidR="00A2020C">
        <w:t xml:space="preserve"> </w:t>
      </w:r>
      <w:r w:rsidR="00E05B36">
        <w:t xml:space="preserve">Town </w:t>
      </w:r>
      <w:r w:rsidR="00E05B36" w:rsidRPr="00A37BE0">
        <w:t>Clerk</w:t>
      </w:r>
    </w:p>
    <w:p w:rsidR="000335A8" w:rsidRDefault="00E05B36" w:rsidP="009D2F59">
      <w:pPr>
        <w:pStyle w:val="NoSpacing"/>
        <w:spacing w:before="0" w:beforeAutospacing="0" w:after="240" w:afterAutospacing="0"/>
      </w:pPr>
      <w:r w:rsidRPr="00A37BE0">
        <w:t>Town</w:t>
      </w:r>
      <w:r>
        <w:t xml:space="preserve"> of Chenango</w:t>
      </w:r>
      <w:r w:rsidR="000335A8">
        <w:t xml:space="preserve">  </w:t>
      </w:r>
    </w:p>
    <w:sectPr w:rsidR="000335A8" w:rsidSect="00CA5DFF">
      <w:footerReference w:type="default" r:id="rId8"/>
      <w:type w:val="continuous"/>
      <w:pgSz w:w="12240" w:h="15840" w:code="1"/>
      <w:pgMar w:top="720" w:right="1440" w:bottom="1080" w:left="1440" w:header="0"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7A9" w:rsidRDefault="009107A9" w:rsidP="00A00408">
      <w:r>
        <w:separator/>
      </w:r>
    </w:p>
  </w:endnote>
  <w:endnote w:type="continuationSeparator" w:id="0">
    <w:p w:rsidR="009107A9" w:rsidRDefault="009107A9" w:rsidP="00A0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102769"/>
      <w:docPartObj>
        <w:docPartGallery w:val="Page Numbers (Bottom of Page)"/>
        <w:docPartUnique/>
      </w:docPartObj>
    </w:sdtPr>
    <w:sdtEndPr>
      <w:rPr>
        <w:noProof/>
      </w:rPr>
    </w:sdtEndPr>
    <w:sdtContent>
      <w:p w:rsidR="00AF47D3" w:rsidRDefault="00AF47D3" w:rsidP="00DD07D9">
        <w:pPr>
          <w:pStyle w:val="Footer"/>
          <w:ind w:firstLine="4320"/>
        </w:pPr>
        <w:r>
          <w:fldChar w:fldCharType="begin"/>
        </w:r>
        <w:r>
          <w:instrText xml:space="preserve"> PAGE   \* MERGEFORMAT </w:instrText>
        </w:r>
        <w:r>
          <w:fldChar w:fldCharType="separate"/>
        </w:r>
        <w:r w:rsidR="00420A2A">
          <w:rPr>
            <w:noProof/>
          </w:rPr>
          <w:t>1</w:t>
        </w:r>
        <w:r>
          <w:rPr>
            <w:noProof/>
          </w:rPr>
          <w:fldChar w:fldCharType="end"/>
        </w:r>
      </w:p>
    </w:sdtContent>
  </w:sdt>
  <w:p w:rsidR="00AF47D3" w:rsidRDefault="00AF4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7A9" w:rsidRDefault="009107A9" w:rsidP="00A00408">
      <w:r>
        <w:separator/>
      </w:r>
    </w:p>
  </w:footnote>
  <w:footnote w:type="continuationSeparator" w:id="0">
    <w:p w:rsidR="009107A9" w:rsidRDefault="009107A9" w:rsidP="00A00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60C5"/>
    <w:multiLevelType w:val="hybridMultilevel"/>
    <w:tmpl w:val="556E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4360E"/>
    <w:multiLevelType w:val="hybridMultilevel"/>
    <w:tmpl w:val="54DE3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445752"/>
    <w:multiLevelType w:val="hybridMultilevel"/>
    <w:tmpl w:val="573C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D335D"/>
    <w:multiLevelType w:val="hybridMultilevel"/>
    <w:tmpl w:val="8B54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D7C2B"/>
    <w:multiLevelType w:val="hybridMultilevel"/>
    <w:tmpl w:val="50180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71F53"/>
    <w:multiLevelType w:val="hybridMultilevel"/>
    <w:tmpl w:val="C442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638F5"/>
    <w:multiLevelType w:val="hybridMultilevel"/>
    <w:tmpl w:val="45D6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9818A1"/>
    <w:multiLevelType w:val="hybridMultilevel"/>
    <w:tmpl w:val="FC9C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66F89"/>
    <w:multiLevelType w:val="hybridMultilevel"/>
    <w:tmpl w:val="702CC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464F36"/>
    <w:multiLevelType w:val="hybridMultilevel"/>
    <w:tmpl w:val="795C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9871CD"/>
    <w:multiLevelType w:val="hybridMultilevel"/>
    <w:tmpl w:val="7C80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76802"/>
    <w:multiLevelType w:val="hybridMultilevel"/>
    <w:tmpl w:val="E132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3"/>
  </w:num>
  <w:num w:numId="5">
    <w:abstractNumId w:val="11"/>
  </w:num>
  <w:num w:numId="6">
    <w:abstractNumId w:val="4"/>
  </w:num>
  <w:num w:numId="7">
    <w:abstractNumId w:val="6"/>
  </w:num>
  <w:num w:numId="8">
    <w:abstractNumId w:val="9"/>
  </w:num>
  <w:num w:numId="9">
    <w:abstractNumId w:val="8"/>
  </w:num>
  <w:num w:numId="10">
    <w:abstractNumId w:val="9"/>
  </w:num>
  <w:num w:numId="11">
    <w:abstractNumId w:val="5"/>
  </w:num>
  <w:num w:numId="12">
    <w:abstractNumId w:val="7"/>
  </w:num>
  <w:num w:numId="13">
    <w:abstractNumId w:val="10"/>
  </w:num>
  <w:num w:numId="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A8"/>
    <w:rsid w:val="00002C17"/>
    <w:rsid w:val="00003ECD"/>
    <w:rsid w:val="000119FB"/>
    <w:rsid w:val="0001639E"/>
    <w:rsid w:val="00016DAF"/>
    <w:rsid w:val="0002015F"/>
    <w:rsid w:val="00022B0C"/>
    <w:rsid w:val="00023BDF"/>
    <w:rsid w:val="000244FE"/>
    <w:rsid w:val="00030C46"/>
    <w:rsid w:val="000335A8"/>
    <w:rsid w:val="0003396D"/>
    <w:rsid w:val="000341B6"/>
    <w:rsid w:val="00037432"/>
    <w:rsid w:val="000417CE"/>
    <w:rsid w:val="000418E1"/>
    <w:rsid w:val="00041C4E"/>
    <w:rsid w:val="000420E9"/>
    <w:rsid w:val="00043150"/>
    <w:rsid w:val="00043BC9"/>
    <w:rsid w:val="00043C70"/>
    <w:rsid w:val="00044068"/>
    <w:rsid w:val="000459F4"/>
    <w:rsid w:val="00045B7D"/>
    <w:rsid w:val="0004611B"/>
    <w:rsid w:val="000471F8"/>
    <w:rsid w:val="0005100E"/>
    <w:rsid w:val="0005360E"/>
    <w:rsid w:val="0005399B"/>
    <w:rsid w:val="00056B63"/>
    <w:rsid w:val="0006117D"/>
    <w:rsid w:val="000624A7"/>
    <w:rsid w:val="00063A27"/>
    <w:rsid w:val="000641CC"/>
    <w:rsid w:val="00065164"/>
    <w:rsid w:val="000651CE"/>
    <w:rsid w:val="0006682E"/>
    <w:rsid w:val="000678E2"/>
    <w:rsid w:val="00067A3C"/>
    <w:rsid w:val="000709A8"/>
    <w:rsid w:val="0007143C"/>
    <w:rsid w:val="0007652C"/>
    <w:rsid w:val="0007698E"/>
    <w:rsid w:val="00080846"/>
    <w:rsid w:val="00082E17"/>
    <w:rsid w:val="0008364F"/>
    <w:rsid w:val="00084D84"/>
    <w:rsid w:val="00085F5F"/>
    <w:rsid w:val="000868A5"/>
    <w:rsid w:val="0008742C"/>
    <w:rsid w:val="0009079A"/>
    <w:rsid w:val="00090C8E"/>
    <w:rsid w:val="000916F9"/>
    <w:rsid w:val="000945D5"/>
    <w:rsid w:val="00097899"/>
    <w:rsid w:val="000979F6"/>
    <w:rsid w:val="000A011F"/>
    <w:rsid w:val="000A0C23"/>
    <w:rsid w:val="000A27DD"/>
    <w:rsid w:val="000A4639"/>
    <w:rsid w:val="000A75EF"/>
    <w:rsid w:val="000B01F6"/>
    <w:rsid w:val="000B027A"/>
    <w:rsid w:val="000B164E"/>
    <w:rsid w:val="000B1CFE"/>
    <w:rsid w:val="000B3D0A"/>
    <w:rsid w:val="000B5122"/>
    <w:rsid w:val="000B745E"/>
    <w:rsid w:val="000C237A"/>
    <w:rsid w:val="000C4844"/>
    <w:rsid w:val="000C5C33"/>
    <w:rsid w:val="000C6676"/>
    <w:rsid w:val="000C6CB3"/>
    <w:rsid w:val="000D23BA"/>
    <w:rsid w:val="000D2441"/>
    <w:rsid w:val="000D3FCB"/>
    <w:rsid w:val="000D6087"/>
    <w:rsid w:val="000D6BC9"/>
    <w:rsid w:val="000D7139"/>
    <w:rsid w:val="000D7ABE"/>
    <w:rsid w:val="000D7D14"/>
    <w:rsid w:val="000E0A8A"/>
    <w:rsid w:val="000E0EC9"/>
    <w:rsid w:val="000E30DC"/>
    <w:rsid w:val="000E458D"/>
    <w:rsid w:val="000E47B5"/>
    <w:rsid w:val="000E492D"/>
    <w:rsid w:val="000E4CDA"/>
    <w:rsid w:val="000E5C97"/>
    <w:rsid w:val="000E6320"/>
    <w:rsid w:val="000E707B"/>
    <w:rsid w:val="000F2BD0"/>
    <w:rsid w:val="000F3DB9"/>
    <w:rsid w:val="000F43A1"/>
    <w:rsid w:val="000F4B2A"/>
    <w:rsid w:val="00101051"/>
    <w:rsid w:val="00101BAA"/>
    <w:rsid w:val="00104864"/>
    <w:rsid w:val="001062A7"/>
    <w:rsid w:val="00110E41"/>
    <w:rsid w:val="00115817"/>
    <w:rsid w:val="00117A63"/>
    <w:rsid w:val="0012061D"/>
    <w:rsid w:val="0012115B"/>
    <w:rsid w:val="0012127A"/>
    <w:rsid w:val="00121E4C"/>
    <w:rsid w:val="001267FD"/>
    <w:rsid w:val="00127015"/>
    <w:rsid w:val="00127EC7"/>
    <w:rsid w:val="00130E2E"/>
    <w:rsid w:val="00131D3B"/>
    <w:rsid w:val="00132168"/>
    <w:rsid w:val="001407F6"/>
    <w:rsid w:val="001418C3"/>
    <w:rsid w:val="00141EB5"/>
    <w:rsid w:val="0014456F"/>
    <w:rsid w:val="00152053"/>
    <w:rsid w:val="00154F8E"/>
    <w:rsid w:val="00155727"/>
    <w:rsid w:val="00157866"/>
    <w:rsid w:val="00157F1D"/>
    <w:rsid w:val="00161A3B"/>
    <w:rsid w:val="00162598"/>
    <w:rsid w:val="00162D29"/>
    <w:rsid w:val="0016349F"/>
    <w:rsid w:val="001636DF"/>
    <w:rsid w:val="001638F4"/>
    <w:rsid w:val="00164943"/>
    <w:rsid w:val="00167370"/>
    <w:rsid w:val="00172F10"/>
    <w:rsid w:val="00176F54"/>
    <w:rsid w:val="00177076"/>
    <w:rsid w:val="00180B3B"/>
    <w:rsid w:val="001856C7"/>
    <w:rsid w:val="0018771D"/>
    <w:rsid w:val="0019318A"/>
    <w:rsid w:val="001A0B65"/>
    <w:rsid w:val="001A18DB"/>
    <w:rsid w:val="001A1D0A"/>
    <w:rsid w:val="001A4183"/>
    <w:rsid w:val="001A48DE"/>
    <w:rsid w:val="001A52B7"/>
    <w:rsid w:val="001A601A"/>
    <w:rsid w:val="001A6140"/>
    <w:rsid w:val="001A6498"/>
    <w:rsid w:val="001A6718"/>
    <w:rsid w:val="001A6FEA"/>
    <w:rsid w:val="001A73E9"/>
    <w:rsid w:val="001B184A"/>
    <w:rsid w:val="001B272B"/>
    <w:rsid w:val="001B29C4"/>
    <w:rsid w:val="001B2FF0"/>
    <w:rsid w:val="001B6E26"/>
    <w:rsid w:val="001C1A1A"/>
    <w:rsid w:val="001C1A61"/>
    <w:rsid w:val="001C2044"/>
    <w:rsid w:val="001C2F11"/>
    <w:rsid w:val="001C3560"/>
    <w:rsid w:val="001C50DB"/>
    <w:rsid w:val="001C7103"/>
    <w:rsid w:val="001D0E6E"/>
    <w:rsid w:val="001D1285"/>
    <w:rsid w:val="001D2C6F"/>
    <w:rsid w:val="001D35C9"/>
    <w:rsid w:val="001D3E60"/>
    <w:rsid w:val="001D4422"/>
    <w:rsid w:val="001D539B"/>
    <w:rsid w:val="001E1821"/>
    <w:rsid w:val="001E1A3E"/>
    <w:rsid w:val="001E5B11"/>
    <w:rsid w:val="001E6F6B"/>
    <w:rsid w:val="001F1EE6"/>
    <w:rsid w:val="001F3110"/>
    <w:rsid w:val="001F4A99"/>
    <w:rsid w:val="001F5486"/>
    <w:rsid w:val="001F662C"/>
    <w:rsid w:val="001F7F49"/>
    <w:rsid w:val="00210E7B"/>
    <w:rsid w:val="0021167B"/>
    <w:rsid w:val="0021721F"/>
    <w:rsid w:val="00217AE5"/>
    <w:rsid w:val="00220A4C"/>
    <w:rsid w:val="0022246B"/>
    <w:rsid w:val="00222934"/>
    <w:rsid w:val="002249F6"/>
    <w:rsid w:val="00225676"/>
    <w:rsid w:val="002312B2"/>
    <w:rsid w:val="00231F5D"/>
    <w:rsid w:val="0023279E"/>
    <w:rsid w:val="00232A71"/>
    <w:rsid w:val="00234113"/>
    <w:rsid w:val="00235DEE"/>
    <w:rsid w:val="00241A61"/>
    <w:rsid w:val="00244933"/>
    <w:rsid w:val="002449A1"/>
    <w:rsid w:val="00246BA4"/>
    <w:rsid w:val="002477EB"/>
    <w:rsid w:val="00250191"/>
    <w:rsid w:val="00252C50"/>
    <w:rsid w:val="00255748"/>
    <w:rsid w:val="00257EBF"/>
    <w:rsid w:val="0026042A"/>
    <w:rsid w:val="002611A1"/>
    <w:rsid w:val="00262962"/>
    <w:rsid w:val="002639A9"/>
    <w:rsid w:val="002701D8"/>
    <w:rsid w:val="002711FD"/>
    <w:rsid w:val="002712B9"/>
    <w:rsid w:val="00271EF6"/>
    <w:rsid w:val="00273749"/>
    <w:rsid w:val="002738CE"/>
    <w:rsid w:val="002740C4"/>
    <w:rsid w:val="00277C98"/>
    <w:rsid w:val="002808A0"/>
    <w:rsid w:val="00283453"/>
    <w:rsid w:val="00290630"/>
    <w:rsid w:val="00290EA0"/>
    <w:rsid w:val="002928E1"/>
    <w:rsid w:val="00293ACB"/>
    <w:rsid w:val="0029616D"/>
    <w:rsid w:val="002974A9"/>
    <w:rsid w:val="002A0FC6"/>
    <w:rsid w:val="002A30A0"/>
    <w:rsid w:val="002A76BE"/>
    <w:rsid w:val="002B04F7"/>
    <w:rsid w:val="002B2978"/>
    <w:rsid w:val="002B2D60"/>
    <w:rsid w:val="002B3DF9"/>
    <w:rsid w:val="002B5330"/>
    <w:rsid w:val="002B5DA3"/>
    <w:rsid w:val="002B63D9"/>
    <w:rsid w:val="002C074E"/>
    <w:rsid w:val="002C29A3"/>
    <w:rsid w:val="002C2D51"/>
    <w:rsid w:val="002D48A7"/>
    <w:rsid w:val="002D6166"/>
    <w:rsid w:val="002D6A46"/>
    <w:rsid w:val="002D6AC0"/>
    <w:rsid w:val="002D6B2C"/>
    <w:rsid w:val="002E3EE0"/>
    <w:rsid w:val="002F1934"/>
    <w:rsid w:val="0030017E"/>
    <w:rsid w:val="003001B1"/>
    <w:rsid w:val="00302E82"/>
    <w:rsid w:val="003104BE"/>
    <w:rsid w:val="0031073B"/>
    <w:rsid w:val="00310B41"/>
    <w:rsid w:val="00311D87"/>
    <w:rsid w:val="003127FC"/>
    <w:rsid w:val="00313361"/>
    <w:rsid w:val="00315E54"/>
    <w:rsid w:val="00317339"/>
    <w:rsid w:val="00317615"/>
    <w:rsid w:val="00317865"/>
    <w:rsid w:val="003201B7"/>
    <w:rsid w:val="00321665"/>
    <w:rsid w:val="00326E4A"/>
    <w:rsid w:val="003271EC"/>
    <w:rsid w:val="0032755C"/>
    <w:rsid w:val="0032763F"/>
    <w:rsid w:val="0033059D"/>
    <w:rsid w:val="00331417"/>
    <w:rsid w:val="0033283F"/>
    <w:rsid w:val="00333E35"/>
    <w:rsid w:val="00334306"/>
    <w:rsid w:val="0033470A"/>
    <w:rsid w:val="00345E25"/>
    <w:rsid w:val="00346B66"/>
    <w:rsid w:val="003512FA"/>
    <w:rsid w:val="0035189E"/>
    <w:rsid w:val="003522E5"/>
    <w:rsid w:val="00352818"/>
    <w:rsid w:val="00353309"/>
    <w:rsid w:val="00355615"/>
    <w:rsid w:val="003563FD"/>
    <w:rsid w:val="003569A4"/>
    <w:rsid w:val="003605E3"/>
    <w:rsid w:val="00362727"/>
    <w:rsid w:val="00362A0D"/>
    <w:rsid w:val="003646C0"/>
    <w:rsid w:val="003649B0"/>
    <w:rsid w:val="00364C7E"/>
    <w:rsid w:val="00364C99"/>
    <w:rsid w:val="003651BA"/>
    <w:rsid w:val="0037190B"/>
    <w:rsid w:val="00371DBA"/>
    <w:rsid w:val="00374636"/>
    <w:rsid w:val="003756B0"/>
    <w:rsid w:val="003760B0"/>
    <w:rsid w:val="003767B0"/>
    <w:rsid w:val="00381725"/>
    <w:rsid w:val="00381CBC"/>
    <w:rsid w:val="00383C21"/>
    <w:rsid w:val="00385AD8"/>
    <w:rsid w:val="003875E8"/>
    <w:rsid w:val="00395C63"/>
    <w:rsid w:val="00396474"/>
    <w:rsid w:val="00397196"/>
    <w:rsid w:val="00397E06"/>
    <w:rsid w:val="003A0329"/>
    <w:rsid w:val="003A385D"/>
    <w:rsid w:val="003A3E5E"/>
    <w:rsid w:val="003A56C7"/>
    <w:rsid w:val="003A5E66"/>
    <w:rsid w:val="003B1DA7"/>
    <w:rsid w:val="003B43A0"/>
    <w:rsid w:val="003B6136"/>
    <w:rsid w:val="003B747E"/>
    <w:rsid w:val="003C03E4"/>
    <w:rsid w:val="003C0A9B"/>
    <w:rsid w:val="003C1A5C"/>
    <w:rsid w:val="003C32CB"/>
    <w:rsid w:val="003C3E6E"/>
    <w:rsid w:val="003C3F56"/>
    <w:rsid w:val="003C5A79"/>
    <w:rsid w:val="003C66D0"/>
    <w:rsid w:val="003C74B4"/>
    <w:rsid w:val="003C7F0B"/>
    <w:rsid w:val="003D0883"/>
    <w:rsid w:val="003D1641"/>
    <w:rsid w:val="003D275F"/>
    <w:rsid w:val="003D316A"/>
    <w:rsid w:val="003D4BA9"/>
    <w:rsid w:val="003D6353"/>
    <w:rsid w:val="003E0115"/>
    <w:rsid w:val="003E5CF0"/>
    <w:rsid w:val="003E7D1C"/>
    <w:rsid w:val="003F00A3"/>
    <w:rsid w:val="003F06A3"/>
    <w:rsid w:val="003F0FAE"/>
    <w:rsid w:val="003F106F"/>
    <w:rsid w:val="003F230E"/>
    <w:rsid w:val="003F382B"/>
    <w:rsid w:val="003F3F1C"/>
    <w:rsid w:val="003F457E"/>
    <w:rsid w:val="003F466E"/>
    <w:rsid w:val="00402C54"/>
    <w:rsid w:val="004048ED"/>
    <w:rsid w:val="004051B1"/>
    <w:rsid w:val="00405774"/>
    <w:rsid w:val="00405964"/>
    <w:rsid w:val="00405C7B"/>
    <w:rsid w:val="00405D5A"/>
    <w:rsid w:val="0040615E"/>
    <w:rsid w:val="00406BB4"/>
    <w:rsid w:val="0040720E"/>
    <w:rsid w:val="00411BFA"/>
    <w:rsid w:val="00417C2A"/>
    <w:rsid w:val="00420A2A"/>
    <w:rsid w:val="004222C7"/>
    <w:rsid w:val="004252D6"/>
    <w:rsid w:val="00426D5A"/>
    <w:rsid w:val="00430221"/>
    <w:rsid w:val="00430754"/>
    <w:rsid w:val="00430B9D"/>
    <w:rsid w:val="00434C56"/>
    <w:rsid w:val="00436FBB"/>
    <w:rsid w:val="0044047C"/>
    <w:rsid w:val="004411AD"/>
    <w:rsid w:val="004415CB"/>
    <w:rsid w:val="00443309"/>
    <w:rsid w:val="00445FB2"/>
    <w:rsid w:val="004470C9"/>
    <w:rsid w:val="00455458"/>
    <w:rsid w:val="00457114"/>
    <w:rsid w:val="004610D7"/>
    <w:rsid w:val="00461275"/>
    <w:rsid w:val="004618D7"/>
    <w:rsid w:val="004638C7"/>
    <w:rsid w:val="0046418F"/>
    <w:rsid w:val="00465E82"/>
    <w:rsid w:val="004720AA"/>
    <w:rsid w:val="00474B5E"/>
    <w:rsid w:val="00474D89"/>
    <w:rsid w:val="0047529A"/>
    <w:rsid w:val="00475503"/>
    <w:rsid w:val="0047552F"/>
    <w:rsid w:val="00475D7C"/>
    <w:rsid w:val="00480546"/>
    <w:rsid w:val="00481BA8"/>
    <w:rsid w:val="00482721"/>
    <w:rsid w:val="00482BD0"/>
    <w:rsid w:val="00483880"/>
    <w:rsid w:val="0049150B"/>
    <w:rsid w:val="0049353B"/>
    <w:rsid w:val="00493C7B"/>
    <w:rsid w:val="00493FDB"/>
    <w:rsid w:val="00494535"/>
    <w:rsid w:val="004945CC"/>
    <w:rsid w:val="00495DD7"/>
    <w:rsid w:val="00496B20"/>
    <w:rsid w:val="00497754"/>
    <w:rsid w:val="004A3687"/>
    <w:rsid w:val="004A6FA5"/>
    <w:rsid w:val="004A764D"/>
    <w:rsid w:val="004B0343"/>
    <w:rsid w:val="004B0794"/>
    <w:rsid w:val="004B0C37"/>
    <w:rsid w:val="004B3C36"/>
    <w:rsid w:val="004C045A"/>
    <w:rsid w:val="004C5B93"/>
    <w:rsid w:val="004C6210"/>
    <w:rsid w:val="004C647A"/>
    <w:rsid w:val="004C7C00"/>
    <w:rsid w:val="004D05EB"/>
    <w:rsid w:val="004D0A9E"/>
    <w:rsid w:val="004D450F"/>
    <w:rsid w:val="004D6475"/>
    <w:rsid w:val="004D6DB4"/>
    <w:rsid w:val="004D6F7E"/>
    <w:rsid w:val="004D7121"/>
    <w:rsid w:val="004E0CB7"/>
    <w:rsid w:val="004E120E"/>
    <w:rsid w:val="004E2EC8"/>
    <w:rsid w:val="004E44BB"/>
    <w:rsid w:val="004E59E5"/>
    <w:rsid w:val="004F2D5D"/>
    <w:rsid w:val="004F2ECC"/>
    <w:rsid w:val="004F7818"/>
    <w:rsid w:val="00502A58"/>
    <w:rsid w:val="00502D1B"/>
    <w:rsid w:val="005100DF"/>
    <w:rsid w:val="00510886"/>
    <w:rsid w:val="00510B57"/>
    <w:rsid w:val="00514A7A"/>
    <w:rsid w:val="00515247"/>
    <w:rsid w:val="00516C8C"/>
    <w:rsid w:val="00521F39"/>
    <w:rsid w:val="005267DC"/>
    <w:rsid w:val="00526C26"/>
    <w:rsid w:val="005311EE"/>
    <w:rsid w:val="00531408"/>
    <w:rsid w:val="005322A2"/>
    <w:rsid w:val="005323A6"/>
    <w:rsid w:val="005339DF"/>
    <w:rsid w:val="0053409B"/>
    <w:rsid w:val="00535F0F"/>
    <w:rsid w:val="005378F0"/>
    <w:rsid w:val="00537B48"/>
    <w:rsid w:val="00540F50"/>
    <w:rsid w:val="00545069"/>
    <w:rsid w:val="0054529C"/>
    <w:rsid w:val="005472F2"/>
    <w:rsid w:val="005479A4"/>
    <w:rsid w:val="005503BF"/>
    <w:rsid w:val="0055090B"/>
    <w:rsid w:val="00551428"/>
    <w:rsid w:val="00551D19"/>
    <w:rsid w:val="00554BCE"/>
    <w:rsid w:val="00554E0A"/>
    <w:rsid w:val="005564B4"/>
    <w:rsid w:val="00564AE5"/>
    <w:rsid w:val="00565E22"/>
    <w:rsid w:val="00566D06"/>
    <w:rsid w:val="00573368"/>
    <w:rsid w:val="00573472"/>
    <w:rsid w:val="0057390B"/>
    <w:rsid w:val="0057493A"/>
    <w:rsid w:val="00577F6C"/>
    <w:rsid w:val="0058298F"/>
    <w:rsid w:val="00582E75"/>
    <w:rsid w:val="00582FCC"/>
    <w:rsid w:val="00584236"/>
    <w:rsid w:val="005870E4"/>
    <w:rsid w:val="00591892"/>
    <w:rsid w:val="00592CF1"/>
    <w:rsid w:val="00594045"/>
    <w:rsid w:val="005965D4"/>
    <w:rsid w:val="005965FD"/>
    <w:rsid w:val="00596BA4"/>
    <w:rsid w:val="00597DBB"/>
    <w:rsid w:val="005A053E"/>
    <w:rsid w:val="005A45B2"/>
    <w:rsid w:val="005A5C9A"/>
    <w:rsid w:val="005A5D20"/>
    <w:rsid w:val="005A6875"/>
    <w:rsid w:val="005B3C2B"/>
    <w:rsid w:val="005B4259"/>
    <w:rsid w:val="005B4619"/>
    <w:rsid w:val="005B4992"/>
    <w:rsid w:val="005B4CB1"/>
    <w:rsid w:val="005B4F84"/>
    <w:rsid w:val="005B552A"/>
    <w:rsid w:val="005B7CC7"/>
    <w:rsid w:val="005C0D9F"/>
    <w:rsid w:val="005C7E38"/>
    <w:rsid w:val="005D1CDC"/>
    <w:rsid w:val="005D4A2B"/>
    <w:rsid w:val="005D5A8C"/>
    <w:rsid w:val="005D72B0"/>
    <w:rsid w:val="005F1CCC"/>
    <w:rsid w:val="005F43A5"/>
    <w:rsid w:val="005F4675"/>
    <w:rsid w:val="005F5589"/>
    <w:rsid w:val="005F6970"/>
    <w:rsid w:val="005F7F83"/>
    <w:rsid w:val="00603ADF"/>
    <w:rsid w:val="00605028"/>
    <w:rsid w:val="006056C0"/>
    <w:rsid w:val="00605FF4"/>
    <w:rsid w:val="00607322"/>
    <w:rsid w:val="006116B0"/>
    <w:rsid w:val="0061318A"/>
    <w:rsid w:val="006142C3"/>
    <w:rsid w:val="006143A9"/>
    <w:rsid w:val="00614B0D"/>
    <w:rsid w:val="00616199"/>
    <w:rsid w:val="00616900"/>
    <w:rsid w:val="006179C2"/>
    <w:rsid w:val="006200BC"/>
    <w:rsid w:val="0062015C"/>
    <w:rsid w:val="0062036D"/>
    <w:rsid w:val="00622875"/>
    <w:rsid w:val="00622C23"/>
    <w:rsid w:val="00623EA2"/>
    <w:rsid w:val="0062457F"/>
    <w:rsid w:val="006246D5"/>
    <w:rsid w:val="00624CAD"/>
    <w:rsid w:val="00626616"/>
    <w:rsid w:val="00626AE4"/>
    <w:rsid w:val="00626F8E"/>
    <w:rsid w:val="00626FD6"/>
    <w:rsid w:val="006300CE"/>
    <w:rsid w:val="00631F7C"/>
    <w:rsid w:val="00636ECA"/>
    <w:rsid w:val="00637055"/>
    <w:rsid w:val="006401A3"/>
    <w:rsid w:val="00641139"/>
    <w:rsid w:val="00641E43"/>
    <w:rsid w:val="00643467"/>
    <w:rsid w:val="00644DCF"/>
    <w:rsid w:val="00645F99"/>
    <w:rsid w:val="0065062A"/>
    <w:rsid w:val="00651CCC"/>
    <w:rsid w:val="0065271F"/>
    <w:rsid w:val="00653C61"/>
    <w:rsid w:val="006604C8"/>
    <w:rsid w:val="00662522"/>
    <w:rsid w:val="00666BD1"/>
    <w:rsid w:val="00667417"/>
    <w:rsid w:val="00672873"/>
    <w:rsid w:val="00674063"/>
    <w:rsid w:val="00676C08"/>
    <w:rsid w:val="006770CA"/>
    <w:rsid w:val="00677248"/>
    <w:rsid w:val="00677C4C"/>
    <w:rsid w:val="00682C3D"/>
    <w:rsid w:val="00683B16"/>
    <w:rsid w:val="0068459E"/>
    <w:rsid w:val="00685339"/>
    <w:rsid w:val="00685476"/>
    <w:rsid w:val="006855A2"/>
    <w:rsid w:val="0069033E"/>
    <w:rsid w:val="0069722D"/>
    <w:rsid w:val="006976F1"/>
    <w:rsid w:val="00697EB6"/>
    <w:rsid w:val="00697ECD"/>
    <w:rsid w:val="006A1912"/>
    <w:rsid w:val="006A1BE2"/>
    <w:rsid w:val="006A1F98"/>
    <w:rsid w:val="006A6E5A"/>
    <w:rsid w:val="006A7298"/>
    <w:rsid w:val="006A7873"/>
    <w:rsid w:val="006B04A7"/>
    <w:rsid w:val="006B3E5D"/>
    <w:rsid w:val="006B408E"/>
    <w:rsid w:val="006C2A29"/>
    <w:rsid w:val="006C2BDE"/>
    <w:rsid w:val="006C72E6"/>
    <w:rsid w:val="006D05A2"/>
    <w:rsid w:val="006D1926"/>
    <w:rsid w:val="006D40E5"/>
    <w:rsid w:val="006D49FF"/>
    <w:rsid w:val="006D7883"/>
    <w:rsid w:val="006E22AC"/>
    <w:rsid w:val="006E3FB5"/>
    <w:rsid w:val="006E5362"/>
    <w:rsid w:val="006E6593"/>
    <w:rsid w:val="006F2F23"/>
    <w:rsid w:val="006F3DCE"/>
    <w:rsid w:val="006F41BC"/>
    <w:rsid w:val="006F538A"/>
    <w:rsid w:val="006F7855"/>
    <w:rsid w:val="006F7CFE"/>
    <w:rsid w:val="006F7D86"/>
    <w:rsid w:val="007013F8"/>
    <w:rsid w:val="0070380D"/>
    <w:rsid w:val="00704322"/>
    <w:rsid w:val="007047AD"/>
    <w:rsid w:val="00704E65"/>
    <w:rsid w:val="00705E3A"/>
    <w:rsid w:val="007062DE"/>
    <w:rsid w:val="00712701"/>
    <w:rsid w:val="00713935"/>
    <w:rsid w:val="00714719"/>
    <w:rsid w:val="00715E60"/>
    <w:rsid w:val="0071640C"/>
    <w:rsid w:val="00716CA1"/>
    <w:rsid w:val="00717A27"/>
    <w:rsid w:val="0072060C"/>
    <w:rsid w:val="00720861"/>
    <w:rsid w:val="007213E5"/>
    <w:rsid w:val="00721D53"/>
    <w:rsid w:val="007227FA"/>
    <w:rsid w:val="00722F0C"/>
    <w:rsid w:val="00723124"/>
    <w:rsid w:val="00723F05"/>
    <w:rsid w:val="007255EE"/>
    <w:rsid w:val="00725FDB"/>
    <w:rsid w:val="00726346"/>
    <w:rsid w:val="007270F0"/>
    <w:rsid w:val="0072740B"/>
    <w:rsid w:val="0073312D"/>
    <w:rsid w:val="007338EC"/>
    <w:rsid w:val="00733E7A"/>
    <w:rsid w:val="007341B5"/>
    <w:rsid w:val="00736C2A"/>
    <w:rsid w:val="007405BB"/>
    <w:rsid w:val="007421A5"/>
    <w:rsid w:val="00742D0A"/>
    <w:rsid w:val="00744612"/>
    <w:rsid w:val="00744C6E"/>
    <w:rsid w:val="0074608A"/>
    <w:rsid w:val="00750D29"/>
    <w:rsid w:val="0075261E"/>
    <w:rsid w:val="007532E5"/>
    <w:rsid w:val="00753EE1"/>
    <w:rsid w:val="00754379"/>
    <w:rsid w:val="00754C76"/>
    <w:rsid w:val="00754D9A"/>
    <w:rsid w:val="00756258"/>
    <w:rsid w:val="00756691"/>
    <w:rsid w:val="00760BC1"/>
    <w:rsid w:val="007612E2"/>
    <w:rsid w:val="00762344"/>
    <w:rsid w:val="007630A0"/>
    <w:rsid w:val="00765270"/>
    <w:rsid w:val="00767B3D"/>
    <w:rsid w:val="0077077E"/>
    <w:rsid w:val="007713FA"/>
    <w:rsid w:val="007731AC"/>
    <w:rsid w:val="0077377F"/>
    <w:rsid w:val="00773BCF"/>
    <w:rsid w:val="0077435B"/>
    <w:rsid w:val="00774579"/>
    <w:rsid w:val="0077516A"/>
    <w:rsid w:val="007753F2"/>
    <w:rsid w:val="00783D31"/>
    <w:rsid w:val="00783F0B"/>
    <w:rsid w:val="00784182"/>
    <w:rsid w:val="00784679"/>
    <w:rsid w:val="00793BBC"/>
    <w:rsid w:val="00794254"/>
    <w:rsid w:val="007A3A03"/>
    <w:rsid w:val="007A60EC"/>
    <w:rsid w:val="007A628C"/>
    <w:rsid w:val="007A6492"/>
    <w:rsid w:val="007A6F1E"/>
    <w:rsid w:val="007A7260"/>
    <w:rsid w:val="007B0F2B"/>
    <w:rsid w:val="007B1572"/>
    <w:rsid w:val="007B27DE"/>
    <w:rsid w:val="007B5056"/>
    <w:rsid w:val="007B6989"/>
    <w:rsid w:val="007B776C"/>
    <w:rsid w:val="007C0BE1"/>
    <w:rsid w:val="007C13F1"/>
    <w:rsid w:val="007C2B65"/>
    <w:rsid w:val="007C2C72"/>
    <w:rsid w:val="007C363A"/>
    <w:rsid w:val="007C59B0"/>
    <w:rsid w:val="007C76B0"/>
    <w:rsid w:val="007D2AAB"/>
    <w:rsid w:val="007D2CD8"/>
    <w:rsid w:val="007D3623"/>
    <w:rsid w:val="007D36AF"/>
    <w:rsid w:val="007D3DD8"/>
    <w:rsid w:val="007E0C03"/>
    <w:rsid w:val="007E0F2A"/>
    <w:rsid w:val="007E1F8D"/>
    <w:rsid w:val="007E26CC"/>
    <w:rsid w:val="007E2F59"/>
    <w:rsid w:val="007E3DA3"/>
    <w:rsid w:val="007E4F45"/>
    <w:rsid w:val="007E66A9"/>
    <w:rsid w:val="007F19E5"/>
    <w:rsid w:val="007F440A"/>
    <w:rsid w:val="007F5017"/>
    <w:rsid w:val="007F513A"/>
    <w:rsid w:val="007F580D"/>
    <w:rsid w:val="007F6355"/>
    <w:rsid w:val="007F77DB"/>
    <w:rsid w:val="007F7C6F"/>
    <w:rsid w:val="0080122B"/>
    <w:rsid w:val="00805B29"/>
    <w:rsid w:val="008079A7"/>
    <w:rsid w:val="00807B60"/>
    <w:rsid w:val="00811E5F"/>
    <w:rsid w:val="0081277F"/>
    <w:rsid w:val="00814CC6"/>
    <w:rsid w:val="008158DA"/>
    <w:rsid w:val="00816366"/>
    <w:rsid w:val="008166D2"/>
    <w:rsid w:val="0082101A"/>
    <w:rsid w:val="0082137C"/>
    <w:rsid w:val="00821A02"/>
    <w:rsid w:val="00823E92"/>
    <w:rsid w:val="00824CB9"/>
    <w:rsid w:val="00826D2B"/>
    <w:rsid w:val="008308E3"/>
    <w:rsid w:val="008338BC"/>
    <w:rsid w:val="00836606"/>
    <w:rsid w:val="008367ED"/>
    <w:rsid w:val="00840128"/>
    <w:rsid w:val="0084095A"/>
    <w:rsid w:val="0084126C"/>
    <w:rsid w:val="00843E54"/>
    <w:rsid w:val="008547B5"/>
    <w:rsid w:val="008561C7"/>
    <w:rsid w:val="00861BF2"/>
    <w:rsid w:val="00863316"/>
    <w:rsid w:val="00863F8F"/>
    <w:rsid w:val="00867E3B"/>
    <w:rsid w:val="00867F64"/>
    <w:rsid w:val="0087320B"/>
    <w:rsid w:val="008741CC"/>
    <w:rsid w:val="0087649A"/>
    <w:rsid w:val="008766CB"/>
    <w:rsid w:val="00877AA4"/>
    <w:rsid w:val="00880DD5"/>
    <w:rsid w:val="00882054"/>
    <w:rsid w:val="00882758"/>
    <w:rsid w:val="00883737"/>
    <w:rsid w:val="0088670F"/>
    <w:rsid w:val="00890378"/>
    <w:rsid w:val="0089128E"/>
    <w:rsid w:val="008924B6"/>
    <w:rsid w:val="0089272D"/>
    <w:rsid w:val="00892831"/>
    <w:rsid w:val="00892D5A"/>
    <w:rsid w:val="008933C8"/>
    <w:rsid w:val="008934A8"/>
    <w:rsid w:val="00895707"/>
    <w:rsid w:val="008A0E40"/>
    <w:rsid w:val="008A280E"/>
    <w:rsid w:val="008A2BD6"/>
    <w:rsid w:val="008A2DA7"/>
    <w:rsid w:val="008A31EB"/>
    <w:rsid w:val="008A3C72"/>
    <w:rsid w:val="008A3F47"/>
    <w:rsid w:val="008A79D6"/>
    <w:rsid w:val="008B22BD"/>
    <w:rsid w:val="008B5DD8"/>
    <w:rsid w:val="008C09F9"/>
    <w:rsid w:val="008C1017"/>
    <w:rsid w:val="008C2B12"/>
    <w:rsid w:val="008C36DA"/>
    <w:rsid w:val="008C38D7"/>
    <w:rsid w:val="008C40E5"/>
    <w:rsid w:val="008C5DED"/>
    <w:rsid w:val="008C696F"/>
    <w:rsid w:val="008C6D47"/>
    <w:rsid w:val="008C6FAF"/>
    <w:rsid w:val="008D0289"/>
    <w:rsid w:val="008D5D88"/>
    <w:rsid w:val="008D6A9C"/>
    <w:rsid w:val="008E198D"/>
    <w:rsid w:val="008E1ADD"/>
    <w:rsid w:val="008E2725"/>
    <w:rsid w:val="008E2878"/>
    <w:rsid w:val="008E3786"/>
    <w:rsid w:val="008E3BA6"/>
    <w:rsid w:val="008E4224"/>
    <w:rsid w:val="008E48F2"/>
    <w:rsid w:val="008E65C1"/>
    <w:rsid w:val="008E7C9B"/>
    <w:rsid w:val="008E7F84"/>
    <w:rsid w:val="008F0CF4"/>
    <w:rsid w:val="008F3E6E"/>
    <w:rsid w:val="008F422D"/>
    <w:rsid w:val="008F6C13"/>
    <w:rsid w:val="008F6F9F"/>
    <w:rsid w:val="00901DAF"/>
    <w:rsid w:val="00903B9A"/>
    <w:rsid w:val="00904391"/>
    <w:rsid w:val="009107A9"/>
    <w:rsid w:val="00917D72"/>
    <w:rsid w:val="00926B05"/>
    <w:rsid w:val="0092720E"/>
    <w:rsid w:val="009274DE"/>
    <w:rsid w:val="00930D03"/>
    <w:rsid w:val="0093187E"/>
    <w:rsid w:val="00932D89"/>
    <w:rsid w:val="00932DD3"/>
    <w:rsid w:val="009342A0"/>
    <w:rsid w:val="009348D5"/>
    <w:rsid w:val="00934A8A"/>
    <w:rsid w:val="0093611F"/>
    <w:rsid w:val="009373CF"/>
    <w:rsid w:val="009375B9"/>
    <w:rsid w:val="0094163A"/>
    <w:rsid w:val="0094172F"/>
    <w:rsid w:val="00943D32"/>
    <w:rsid w:val="00943DD7"/>
    <w:rsid w:val="0094561E"/>
    <w:rsid w:val="00945C45"/>
    <w:rsid w:val="00950F70"/>
    <w:rsid w:val="00955F47"/>
    <w:rsid w:val="00956987"/>
    <w:rsid w:val="00957745"/>
    <w:rsid w:val="009644FB"/>
    <w:rsid w:val="00965C99"/>
    <w:rsid w:val="009669D1"/>
    <w:rsid w:val="00966D30"/>
    <w:rsid w:val="00967746"/>
    <w:rsid w:val="009706A6"/>
    <w:rsid w:val="00971CA5"/>
    <w:rsid w:val="00971DFC"/>
    <w:rsid w:val="00974F71"/>
    <w:rsid w:val="00980764"/>
    <w:rsid w:val="00981194"/>
    <w:rsid w:val="00982B71"/>
    <w:rsid w:val="00983388"/>
    <w:rsid w:val="00985EDA"/>
    <w:rsid w:val="009866D2"/>
    <w:rsid w:val="00990839"/>
    <w:rsid w:val="009A0807"/>
    <w:rsid w:val="009A095A"/>
    <w:rsid w:val="009A0D44"/>
    <w:rsid w:val="009A351A"/>
    <w:rsid w:val="009A3E61"/>
    <w:rsid w:val="009A55D3"/>
    <w:rsid w:val="009A585B"/>
    <w:rsid w:val="009A5A16"/>
    <w:rsid w:val="009A5A2D"/>
    <w:rsid w:val="009B1ED4"/>
    <w:rsid w:val="009B49F5"/>
    <w:rsid w:val="009B7701"/>
    <w:rsid w:val="009B7BB2"/>
    <w:rsid w:val="009C078B"/>
    <w:rsid w:val="009C0E13"/>
    <w:rsid w:val="009C29E4"/>
    <w:rsid w:val="009C4652"/>
    <w:rsid w:val="009C5C11"/>
    <w:rsid w:val="009C6391"/>
    <w:rsid w:val="009C698D"/>
    <w:rsid w:val="009C75D9"/>
    <w:rsid w:val="009D017C"/>
    <w:rsid w:val="009D14DC"/>
    <w:rsid w:val="009D25CC"/>
    <w:rsid w:val="009D2F59"/>
    <w:rsid w:val="009D33AF"/>
    <w:rsid w:val="009D6500"/>
    <w:rsid w:val="009E1802"/>
    <w:rsid w:val="009E4213"/>
    <w:rsid w:val="009E4FDA"/>
    <w:rsid w:val="009E63C3"/>
    <w:rsid w:val="009E6777"/>
    <w:rsid w:val="009F2174"/>
    <w:rsid w:val="009F3F0D"/>
    <w:rsid w:val="009F5ABA"/>
    <w:rsid w:val="00A00408"/>
    <w:rsid w:val="00A00BAA"/>
    <w:rsid w:val="00A01CED"/>
    <w:rsid w:val="00A03754"/>
    <w:rsid w:val="00A046E3"/>
    <w:rsid w:val="00A04CFF"/>
    <w:rsid w:val="00A069E2"/>
    <w:rsid w:val="00A10205"/>
    <w:rsid w:val="00A11590"/>
    <w:rsid w:val="00A115DE"/>
    <w:rsid w:val="00A12373"/>
    <w:rsid w:val="00A17A9B"/>
    <w:rsid w:val="00A2020C"/>
    <w:rsid w:val="00A214CF"/>
    <w:rsid w:val="00A229D4"/>
    <w:rsid w:val="00A24106"/>
    <w:rsid w:val="00A264F9"/>
    <w:rsid w:val="00A26826"/>
    <w:rsid w:val="00A30605"/>
    <w:rsid w:val="00A33ADB"/>
    <w:rsid w:val="00A34C75"/>
    <w:rsid w:val="00A36298"/>
    <w:rsid w:val="00A36411"/>
    <w:rsid w:val="00A36BE5"/>
    <w:rsid w:val="00A377FD"/>
    <w:rsid w:val="00A37BE0"/>
    <w:rsid w:val="00A4191C"/>
    <w:rsid w:val="00A41B42"/>
    <w:rsid w:val="00A42B94"/>
    <w:rsid w:val="00A4353E"/>
    <w:rsid w:val="00A4453D"/>
    <w:rsid w:val="00A446B5"/>
    <w:rsid w:val="00A478D4"/>
    <w:rsid w:val="00A506A7"/>
    <w:rsid w:val="00A56FBB"/>
    <w:rsid w:val="00A605A2"/>
    <w:rsid w:val="00A60D41"/>
    <w:rsid w:val="00A611B0"/>
    <w:rsid w:val="00A61EE2"/>
    <w:rsid w:val="00A67DB2"/>
    <w:rsid w:val="00A71679"/>
    <w:rsid w:val="00A71EA2"/>
    <w:rsid w:val="00A71F54"/>
    <w:rsid w:val="00A720C3"/>
    <w:rsid w:val="00A73432"/>
    <w:rsid w:val="00A772E7"/>
    <w:rsid w:val="00A81722"/>
    <w:rsid w:val="00A81BDC"/>
    <w:rsid w:val="00A82314"/>
    <w:rsid w:val="00A85757"/>
    <w:rsid w:val="00A910D8"/>
    <w:rsid w:val="00A9244E"/>
    <w:rsid w:val="00A9314E"/>
    <w:rsid w:val="00A9570B"/>
    <w:rsid w:val="00A959D1"/>
    <w:rsid w:val="00A9796E"/>
    <w:rsid w:val="00AA2753"/>
    <w:rsid w:val="00AA3AE4"/>
    <w:rsid w:val="00AA4617"/>
    <w:rsid w:val="00AA5DCB"/>
    <w:rsid w:val="00AA64D7"/>
    <w:rsid w:val="00AA6FB7"/>
    <w:rsid w:val="00AB001A"/>
    <w:rsid w:val="00AB19CB"/>
    <w:rsid w:val="00AB285C"/>
    <w:rsid w:val="00AB2DF9"/>
    <w:rsid w:val="00AB3A87"/>
    <w:rsid w:val="00AB4018"/>
    <w:rsid w:val="00AB430D"/>
    <w:rsid w:val="00AB5973"/>
    <w:rsid w:val="00AB5A65"/>
    <w:rsid w:val="00AB60E0"/>
    <w:rsid w:val="00AC0EC8"/>
    <w:rsid w:val="00AC17EF"/>
    <w:rsid w:val="00AC4E71"/>
    <w:rsid w:val="00AD03A7"/>
    <w:rsid w:val="00AD0D5F"/>
    <w:rsid w:val="00AD13B4"/>
    <w:rsid w:val="00AD1AE8"/>
    <w:rsid w:val="00AD3339"/>
    <w:rsid w:val="00AD6DE8"/>
    <w:rsid w:val="00AE0A86"/>
    <w:rsid w:val="00AE1CF3"/>
    <w:rsid w:val="00AE2558"/>
    <w:rsid w:val="00AE27A0"/>
    <w:rsid w:val="00AE3D6F"/>
    <w:rsid w:val="00AE5D52"/>
    <w:rsid w:val="00AE5D8D"/>
    <w:rsid w:val="00AE6741"/>
    <w:rsid w:val="00AE7B1D"/>
    <w:rsid w:val="00AE7EA3"/>
    <w:rsid w:val="00AF0A9D"/>
    <w:rsid w:val="00AF2478"/>
    <w:rsid w:val="00AF47D3"/>
    <w:rsid w:val="00AF49E9"/>
    <w:rsid w:val="00AF4A9E"/>
    <w:rsid w:val="00AF6FEF"/>
    <w:rsid w:val="00AF705F"/>
    <w:rsid w:val="00AF7732"/>
    <w:rsid w:val="00B002A8"/>
    <w:rsid w:val="00B04912"/>
    <w:rsid w:val="00B051C8"/>
    <w:rsid w:val="00B05A48"/>
    <w:rsid w:val="00B104B7"/>
    <w:rsid w:val="00B1062C"/>
    <w:rsid w:val="00B1093C"/>
    <w:rsid w:val="00B132F9"/>
    <w:rsid w:val="00B16036"/>
    <w:rsid w:val="00B23C65"/>
    <w:rsid w:val="00B2455C"/>
    <w:rsid w:val="00B257B0"/>
    <w:rsid w:val="00B25CBC"/>
    <w:rsid w:val="00B27AB7"/>
    <w:rsid w:val="00B30445"/>
    <w:rsid w:val="00B35225"/>
    <w:rsid w:val="00B3530D"/>
    <w:rsid w:val="00B369BB"/>
    <w:rsid w:val="00B37C23"/>
    <w:rsid w:val="00B37FBF"/>
    <w:rsid w:val="00B4018D"/>
    <w:rsid w:val="00B43642"/>
    <w:rsid w:val="00B439CF"/>
    <w:rsid w:val="00B44DF4"/>
    <w:rsid w:val="00B4559B"/>
    <w:rsid w:val="00B468E9"/>
    <w:rsid w:val="00B46E6B"/>
    <w:rsid w:val="00B51C43"/>
    <w:rsid w:val="00B53E58"/>
    <w:rsid w:val="00B5543C"/>
    <w:rsid w:val="00B565BF"/>
    <w:rsid w:val="00B60B1D"/>
    <w:rsid w:val="00B62DB3"/>
    <w:rsid w:val="00B63889"/>
    <w:rsid w:val="00B65F77"/>
    <w:rsid w:val="00B65FA6"/>
    <w:rsid w:val="00B66BE9"/>
    <w:rsid w:val="00B67129"/>
    <w:rsid w:val="00B671DF"/>
    <w:rsid w:val="00B676DC"/>
    <w:rsid w:val="00B718E1"/>
    <w:rsid w:val="00B728B5"/>
    <w:rsid w:val="00B731A3"/>
    <w:rsid w:val="00B7366A"/>
    <w:rsid w:val="00B77494"/>
    <w:rsid w:val="00B774A9"/>
    <w:rsid w:val="00B82251"/>
    <w:rsid w:val="00B83E3B"/>
    <w:rsid w:val="00B86E8B"/>
    <w:rsid w:val="00B902C5"/>
    <w:rsid w:val="00B93518"/>
    <w:rsid w:val="00B93EE8"/>
    <w:rsid w:val="00BA2A61"/>
    <w:rsid w:val="00BA4ADF"/>
    <w:rsid w:val="00BA5B02"/>
    <w:rsid w:val="00BB0686"/>
    <w:rsid w:val="00BB16CE"/>
    <w:rsid w:val="00BB3B55"/>
    <w:rsid w:val="00BB4A08"/>
    <w:rsid w:val="00BB7B27"/>
    <w:rsid w:val="00BC1940"/>
    <w:rsid w:val="00BC58BE"/>
    <w:rsid w:val="00BD1A56"/>
    <w:rsid w:val="00BD2ABD"/>
    <w:rsid w:val="00BD2C5C"/>
    <w:rsid w:val="00BD4577"/>
    <w:rsid w:val="00BD468E"/>
    <w:rsid w:val="00BD6E91"/>
    <w:rsid w:val="00BE1D43"/>
    <w:rsid w:val="00BE2391"/>
    <w:rsid w:val="00BE53A8"/>
    <w:rsid w:val="00BE6990"/>
    <w:rsid w:val="00BE72E5"/>
    <w:rsid w:val="00BF0FFB"/>
    <w:rsid w:val="00BF1B94"/>
    <w:rsid w:val="00BF48A4"/>
    <w:rsid w:val="00C00122"/>
    <w:rsid w:val="00C0047D"/>
    <w:rsid w:val="00C00A68"/>
    <w:rsid w:val="00C03A47"/>
    <w:rsid w:val="00C12566"/>
    <w:rsid w:val="00C1350E"/>
    <w:rsid w:val="00C15EAB"/>
    <w:rsid w:val="00C17185"/>
    <w:rsid w:val="00C17347"/>
    <w:rsid w:val="00C20ACD"/>
    <w:rsid w:val="00C23A81"/>
    <w:rsid w:val="00C257EC"/>
    <w:rsid w:val="00C3364D"/>
    <w:rsid w:val="00C34564"/>
    <w:rsid w:val="00C34ED0"/>
    <w:rsid w:val="00C35537"/>
    <w:rsid w:val="00C373F0"/>
    <w:rsid w:val="00C3797E"/>
    <w:rsid w:val="00C4126C"/>
    <w:rsid w:val="00C45BA0"/>
    <w:rsid w:val="00C469B9"/>
    <w:rsid w:val="00C47F7D"/>
    <w:rsid w:val="00C55491"/>
    <w:rsid w:val="00C56F39"/>
    <w:rsid w:val="00C575F6"/>
    <w:rsid w:val="00C604AA"/>
    <w:rsid w:val="00C60ADA"/>
    <w:rsid w:val="00C63A08"/>
    <w:rsid w:val="00C64385"/>
    <w:rsid w:val="00C65471"/>
    <w:rsid w:val="00C65EC8"/>
    <w:rsid w:val="00C67C05"/>
    <w:rsid w:val="00C706F2"/>
    <w:rsid w:val="00C71F91"/>
    <w:rsid w:val="00C747FD"/>
    <w:rsid w:val="00C75A3E"/>
    <w:rsid w:val="00C776BD"/>
    <w:rsid w:val="00C861DA"/>
    <w:rsid w:val="00C8798F"/>
    <w:rsid w:val="00C939E3"/>
    <w:rsid w:val="00C93C54"/>
    <w:rsid w:val="00C97152"/>
    <w:rsid w:val="00CA004D"/>
    <w:rsid w:val="00CA040E"/>
    <w:rsid w:val="00CA1D86"/>
    <w:rsid w:val="00CA2D7F"/>
    <w:rsid w:val="00CA35C5"/>
    <w:rsid w:val="00CA59DD"/>
    <w:rsid w:val="00CA5DFF"/>
    <w:rsid w:val="00CA5E94"/>
    <w:rsid w:val="00CA6362"/>
    <w:rsid w:val="00CA6845"/>
    <w:rsid w:val="00CA734C"/>
    <w:rsid w:val="00CB0ECA"/>
    <w:rsid w:val="00CB370D"/>
    <w:rsid w:val="00CB51B8"/>
    <w:rsid w:val="00CB6D6C"/>
    <w:rsid w:val="00CB7A7D"/>
    <w:rsid w:val="00CC6ABD"/>
    <w:rsid w:val="00CC7E6C"/>
    <w:rsid w:val="00CD09C6"/>
    <w:rsid w:val="00CD16CF"/>
    <w:rsid w:val="00CD2775"/>
    <w:rsid w:val="00CD49AE"/>
    <w:rsid w:val="00CE4762"/>
    <w:rsid w:val="00CE47AA"/>
    <w:rsid w:val="00CE4A3A"/>
    <w:rsid w:val="00CE5B23"/>
    <w:rsid w:val="00CF180A"/>
    <w:rsid w:val="00CF23A0"/>
    <w:rsid w:val="00CF7014"/>
    <w:rsid w:val="00CF7283"/>
    <w:rsid w:val="00D03706"/>
    <w:rsid w:val="00D07E89"/>
    <w:rsid w:val="00D106B2"/>
    <w:rsid w:val="00D11435"/>
    <w:rsid w:val="00D13383"/>
    <w:rsid w:val="00D165CD"/>
    <w:rsid w:val="00D17204"/>
    <w:rsid w:val="00D17D44"/>
    <w:rsid w:val="00D213DF"/>
    <w:rsid w:val="00D24075"/>
    <w:rsid w:val="00D32A5A"/>
    <w:rsid w:val="00D335EA"/>
    <w:rsid w:val="00D35662"/>
    <w:rsid w:val="00D35F1B"/>
    <w:rsid w:val="00D36337"/>
    <w:rsid w:val="00D3745E"/>
    <w:rsid w:val="00D45B6B"/>
    <w:rsid w:val="00D50616"/>
    <w:rsid w:val="00D517F1"/>
    <w:rsid w:val="00D51978"/>
    <w:rsid w:val="00D52DDC"/>
    <w:rsid w:val="00D55B2E"/>
    <w:rsid w:val="00D571D3"/>
    <w:rsid w:val="00D60A3F"/>
    <w:rsid w:val="00D62FA3"/>
    <w:rsid w:val="00D6475D"/>
    <w:rsid w:val="00D64B98"/>
    <w:rsid w:val="00D67488"/>
    <w:rsid w:val="00D7111C"/>
    <w:rsid w:val="00D726F2"/>
    <w:rsid w:val="00D72D03"/>
    <w:rsid w:val="00D741C1"/>
    <w:rsid w:val="00D76BF7"/>
    <w:rsid w:val="00D8094C"/>
    <w:rsid w:val="00D835A9"/>
    <w:rsid w:val="00D84135"/>
    <w:rsid w:val="00D8634B"/>
    <w:rsid w:val="00D91241"/>
    <w:rsid w:val="00D94476"/>
    <w:rsid w:val="00D95977"/>
    <w:rsid w:val="00D9786D"/>
    <w:rsid w:val="00DA10C9"/>
    <w:rsid w:val="00DA1A77"/>
    <w:rsid w:val="00DA2139"/>
    <w:rsid w:val="00DA2FB4"/>
    <w:rsid w:val="00DA45E0"/>
    <w:rsid w:val="00DA7AFC"/>
    <w:rsid w:val="00DB3143"/>
    <w:rsid w:val="00DB3665"/>
    <w:rsid w:val="00DB4179"/>
    <w:rsid w:val="00DB4724"/>
    <w:rsid w:val="00DB634E"/>
    <w:rsid w:val="00DB7A7A"/>
    <w:rsid w:val="00DC0935"/>
    <w:rsid w:val="00DC1191"/>
    <w:rsid w:val="00DC2FC7"/>
    <w:rsid w:val="00DC67D4"/>
    <w:rsid w:val="00DC6F0C"/>
    <w:rsid w:val="00DD07D9"/>
    <w:rsid w:val="00DD5B0D"/>
    <w:rsid w:val="00DD7276"/>
    <w:rsid w:val="00DD772F"/>
    <w:rsid w:val="00DE147D"/>
    <w:rsid w:val="00DE1813"/>
    <w:rsid w:val="00DE1C7D"/>
    <w:rsid w:val="00DE1DD4"/>
    <w:rsid w:val="00DE2E27"/>
    <w:rsid w:val="00DE4E33"/>
    <w:rsid w:val="00DE5D0A"/>
    <w:rsid w:val="00DE5FAF"/>
    <w:rsid w:val="00DF032C"/>
    <w:rsid w:val="00DF20AF"/>
    <w:rsid w:val="00DF320E"/>
    <w:rsid w:val="00DF7C72"/>
    <w:rsid w:val="00E032E8"/>
    <w:rsid w:val="00E0412B"/>
    <w:rsid w:val="00E045E4"/>
    <w:rsid w:val="00E05B36"/>
    <w:rsid w:val="00E065AC"/>
    <w:rsid w:val="00E07187"/>
    <w:rsid w:val="00E079C4"/>
    <w:rsid w:val="00E11799"/>
    <w:rsid w:val="00E12038"/>
    <w:rsid w:val="00E13216"/>
    <w:rsid w:val="00E1709E"/>
    <w:rsid w:val="00E1775D"/>
    <w:rsid w:val="00E1792B"/>
    <w:rsid w:val="00E179D5"/>
    <w:rsid w:val="00E20D99"/>
    <w:rsid w:val="00E211B7"/>
    <w:rsid w:val="00E21A7D"/>
    <w:rsid w:val="00E21AF5"/>
    <w:rsid w:val="00E22706"/>
    <w:rsid w:val="00E2368C"/>
    <w:rsid w:val="00E25BC9"/>
    <w:rsid w:val="00E2760C"/>
    <w:rsid w:val="00E316D2"/>
    <w:rsid w:val="00E31C0B"/>
    <w:rsid w:val="00E32790"/>
    <w:rsid w:val="00E34822"/>
    <w:rsid w:val="00E34A43"/>
    <w:rsid w:val="00E354F1"/>
    <w:rsid w:val="00E36207"/>
    <w:rsid w:val="00E40D33"/>
    <w:rsid w:val="00E435C0"/>
    <w:rsid w:val="00E44C78"/>
    <w:rsid w:val="00E457FE"/>
    <w:rsid w:val="00E45860"/>
    <w:rsid w:val="00E46DE4"/>
    <w:rsid w:val="00E47065"/>
    <w:rsid w:val="00E5076A"/>
    <w:rsid w:val="00E604A8"/>
    <w:rsid w:val="00E604E5"/>
    <w:rsid w:val="00E62D2D"/>
    <w:rsid w:val="00E70333"/>
    <w:rsid w:val="00E70D0A"/>
    <w:rsid w:val="00E70F30"/>
    <w:rsid w:val="00E750CC"/>
    <w:rsid w:val="00E81F5C"/>
    <w:rsid w:val="00E82491"/>
    <w:rsid w:val="00E82AE5"/>
    <w:rsid w:val="00E82DFE"/>
    <w:rsid w:val="00E84464"/>
    <w:rsid w:val="00E874EF"/>
    <w:rsid w:val="00E875AE"/>
    <w:rsid w:val="00E9516E"/>
    <w:rsid w:val="00E95488"/>
    <w:rsid w:val="00E9587E"/>
    <w:rsid w:val="00E969B1"/>
    <w:rsid w:val="00E96CB9"/>
    <w:rsid w:val="00E96E02"/>
    <w:rsid w:val="00E97CE2"/>
    <w:rsid w:val="00EA1F99"/>
    <w:rsid w:val="00EA2375"/>
    <w:rsid w:val="00EA58B2"/>
    <w:rsid w:val="00EB06B9"/>
    <w:rsid w:val="00EB335B"/>
    <w:rsid w:val="00EB685F"/>
    <w:rsid w:val="00EB6FFF"/>
    <w:rsid w:val="00EB7A8E"/>
    <w:rsid w:val="00EC05F8"/>
    <w:rsid w:val="00EC194A"/>
    <w:rsid w:val="00EC33C3"/>
    <w:rsid w:val="00EC40D0"/>
    <w:rsid w:val="00EC4B42"/>
    <w:rsid w:val="00EC5652"/>
    <w:rsid w:val="00ED0F18"/>
    <w:rsid w:val="00ED3622"/>
    <w:rsid w:val="00ED4108"/>
    <w:rsid w:val="00ED49C8"/>
    <w:rsid w:val="00ED4AF1"/>
    <w:rsid w:val="00ED68F7"/>
    <w:rsid w:val="00EE011C"/>
    <w:rsid w:val="00EE1C14"/>
    <w:rsid w:val="00EE2542"/>
    <w:rsid w:val="00EE4105"/>
    <w:rsid w:val="00EE57BE"/>
    <w:rsid w:val="00EF015F"/>
    <w:rsid w:val="00EF5541"/>
    <w:rsid w:val="00F02056"/>
    <w:rsid w:val="00F05374"/>
    <w:rsid w:val="00F0606B"/>
    <w:rsid w:val="00F06E69"/>
    <w:rsid w:val="00F07636"/>
    <w:rsid w:val="00F142C0"/>
    <w:rsid w:val="00F17CF8"/>
    <w:rsid w:val="00F20040"/>
    <w:rsid w:val="00F20712"/>
    <w:rsid w:val="00F222C4"/>
    <w:rsid w:val="00F232C7"/>
    <w:rsid w:val="00F233B7"/>
    <w:rsid w:val="00F23B02"/>
    <w:rsid w:val="00F24064"/>
    <w:rsid w:val="00F2430C"/>
    <w:rsid w:val="00F244CB"/>
    <w:rsid w:val="00F25A75"/>
    <w:rsid w:val="00F25DB7"/>
    <w:rsid w:val="00F31554"/>
    <w:rsid w:val="00F318CB"/>
    <w:rsid w:val="00F31921"/>
    <w:rsid w:val="00F31A89"/>
    <w:rsid w:val="00F3517E"/>
    <w:rsid w:val="00F35B85"/>
    <w:rsid w:val="00F35BA9"/>
    <w:rsid w:val="00F41468"/>
    <w:rsid w:val="00F41BAF"/>
    <w:rsid w:val="00F42098"/>
    <w:rsid w:val="00F43286"/>
    <w:rsid w:val="00F4377A"/>
    <w:rsid w:val="00F45C4E"/>
    <w:rsid w:val="00F47966"/>
    <w:rsid w:val="00F51B34"/>
    <w:rsid w:val="00F54261"/>
    <w:rsid w:val="00F5515F"/>
    <w:rsid w:val="00F551DD"/>
    <w:rsid w:val="00F60E1D"/>
    <w:rsid w:val="00F62231"/>
    <w:rsid w:val="00F63398"/>
    <w:rsid w:val="00F66E64"/>
    <w:rsid w:val="00F71AB8"/>
    <w:rsid w:val="00F737D6"/>
    <w:rsid w:val="00F74369"/>
    <w:rsid w:val="00F74569"/>
    <w:rsid w:val="00F76084"/>
    <w:rsid w:val="00F77A5E"/>
    <w:rsid w:val="00F77A9F"/>
    <w:rsid w:val="00F83087"/>
    <w:rsid w:val="00F83A62"/>
    <w:rsid w:val="00F872FF"/>
    <w:rsid w:val="00F875F2"/>
    <w:rsid w:val="00F90542"/>
    <w:rsid w:val="00F90879"/>
    <w:rsid w:val="00F93655"/>
    <w:rsid w:val="00FA206A"/>
    <w:rsid w:val="00FA2098"/>
    <w:rsid w:val="00FA296B"/>
    <w:rsid w:val="00FA2AA2"/>
    <w:rsid w:val="00FA31F3"/>
    <w:rsid w:val="00FB0686"/>
    <w:rsid w:val="00FB267B"/>
    <w:rsid w:val="00FB3615"/>
    <w:rsid w:val="00FB3D7F"/>
    <w:rsid w:val="00FB51F5"/>
    <w:rsid w:val="00FB58BF"/>
    <w:rsid w:val="00FB5985"/>
    <w:rsid w:val="00FB64A4"/>
    <w:rsid w:val="00FB65A5"/>
    <w:rsid w:val="00FC3EFC"/>
    <w:rsid w:val="00FC53E0"/>
    <w:rsid w:val="00FC57F2"/>
    <w:rsid w:val="00FD0286"/>
    <w:rsid w:val="00FD24C6"/>
    <w:rsid w:val="00FD3F47"/>
    <w:rsid w:val="00FD4B7F"/>
    <w:rsid w:val="00FE0259"/>
    <w:rsid w:val="00FE2D5D"/>
    <w:rsid w:val="00FE3587"/>
    <w:rsid w:val="00FE6388"/>
    <w:rsid w:val="00FE7B6B"/>
    <w:rsid w:val="00FF1F03"/>
    <w:rsid w:val="00FF330B"/>
    <w:rsid w:val="00FF3DFC"/>
    <w:rsid w:val="00FF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FF406306-733C-446D-A753-7EBECFEF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00408"/>
    <w:pPr>
      <w:tabs>
        <w:tab w:val="center" w:pos="4680"/>
        <w:tab w:val="right" w:pos="9360"/>
      </w:tabs>
    </w:pPr>
  </w:style>
  <w:style w:type="character" w:customStyle="1" w:styleId="HeaderChar">
    <w:name w:val="Header Char"/>
    <w:basedOn w:val="DefaultParagraphFont"/>
    <w:link w:val="Header"/>
    <w:uiPriority w:val="99"/>
    <w:rsid w:val="00A00408"/>
    <w:rPr>
      <w:rFonts w:ascii="Times New Roman" w:hAnsi="Times New Roman" w:cs="Times New Roman"/>
      <w:sz w:val="24"/>
      <w:szCs w:val="24"/>
    </w:rPr>
  </w:style>
  <w:style w:type="paragraph" w:styleId="Footer">
    <w:name w:val="footer"/>
    <w:basedOn w:val="Normal"/>
    <w:link w:val="FooterChar"/>
    <w:uiPriority w:val="99"/>
    <w:unhideWhenUsed/>
    <w:rsid w:val="00A00408"/>
    <w:pPr>
      <w:tabs>
        <w:tab w:val="center" w:pos="4680"/>
        <w:tab w:val="right" w:pos="9360"/>
      </w:tabs>
    </w:pPr>
  </w:style>
  <w:style w:type="character" w:customStyle="1" w:styleId="FooterChar">
    <w:name w:val="Footer Char"/>
    <w:basedOn w:val="DefaultParagraphFont"/>
    <w:link w:val="Footer"/>
    <w:uiPriority w:val="99"/>
    <w:rsid w:val="00A0040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D3E60"/>
    <w:rPr>
      <w:rFonts w:ascii="Tahoma" w:hAnsi="Tahoma" w:cs="Tahoma"/>
      <w:sz w:val="16"/>
      <w:szCs w:val="16"/>
    </w:rPr>
  </w:style>
  <w:style w:type="character" w:customStyle="1" w:styleId="BalloonTextChar">
    <w:name w:val="Balloon Text Char"/>
    <w:basedOn w:val="DefaultParagraphFont"/>
    <w:link w:val="BalloonText"/>
    <w:uiPriority w:val="99"/>
    <w:semiHidden/>
    <w:rsid w:val="001D3E60"/>
    <w:rPr>
      <w:rFonts w:ascii="Tahoma" w:hAnsi="Tahoma" w:cs="Tahoma"/>
      <w:sz w:val="16"/>
      <w:szCs w:val="16"/>
    </w:rPr>
  </w:style>
  <w:style w:type="paragraph" w:styleId="ListParagraph">
    <w:name w:val="List Paragraph"/>
    <w:basedOn w:val="Normal"/>
    <w:uiPriority w:val="34"/>
    <w:qFormat/>
    <w:rsid w:val="00D9786D"/>
    <w:pPr>
      <w:ind w:left="720"/>
      <w:contextualSpacing/>
    </w:pPr>
  </w:style>
  <w:style w:type="paragraph" w:styleId="NoSpacing">
    <w:name w:val="No Spacing"/>
    <w:uiPriority w:val="1"/>
    <w:qFormat/>
    <w:rsid w:val="002B2978"/>
    <w:pPr>
      <w:widowControl w:val="0"/>
      <w:autoSpaceDE w:val="0"/>
      <w:autoSpaceDN w:val="0"/>
      <w:adjustRightInd w:val="0"/>
      <w:spacing w:after="0"/>
    </w:pPr>
    <w:rPr>
      <w:rFonts w:ascii="Times New Roman" w:hAnsi="Times New Roman" w:cs="Times New Roman"/>
      <w:sz w:val="24"/>
      <w:szCs w:val="24"/>
    </w:rPr>
  </w:style>
  <w:style w:type="paragraph" w:styleId="NormalWeb">
    <w:name w:val="Normal (Web)"/>
    <w:basedOn w:val="Normal"/>
    <w:uiPriority w:val="99"/>
    <w:unhideWhenUsed/>
    <w:rsid w:val="00901DAF"/>
    <w:rPr>
      <w:rFonts w:eastAsiaTheme="minorHAnsi"/>
    </w:rPr>
  </w:style>
  <w:style w:type="character" w:styleId="Strong">
    <w:name w:val="Strong"/>
    <w:basedOn w:val="DefaultParagraphFont"/>
    <w:uiPriority w:val="22"/>
    <w:qFormat/>
    <w:rsid w:val="00B35225"/>
    <w:rPr>
      <w:b/>
      <w:bCs/>
    </w:rPr>
  </w:style>
  <w:style w:type="table" w:styleId="TableGrid">
    <w:name w:val="Table Grid"/>
    <w:basedOn w:val="TableNormal"/>
    <w:uiPriority w:val="39"/>
    <w:rsid w:val="002B2D60"/>
    <w:pPr>
      <w:spacing w:before="0" w:beforeAutospacing="0" w:after="0" w:afterAutospacing="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0F70"/>
    <w:rPr>
      <w:sz w:val="16"/>
      <w:szCs w:val="16"/>
    </w:rPr>
  </w:style>
  <w:style w:type="paragraph" w:styleId="CommentText">
    <w:name w:val="annotation text"/>
    <w:basedOn w:val="Normal"/>
    <w:link w:val="CommentTextChar"/>
    <w:uiPriority w:val="99"/>
    <w:semiHidden/>
    <w:unhideWhenUsed/>
    <w:rsid w:val="00950F70"/>
    <w:rPr>
      <w:sz w:val="20"/>
      <w:szCs w:val="20"/>
    </w:rPr>
  </w:style>
  <w:style w:type="character" w:customStyle="1" w:styleId="CommentTextChar">
    <w:name w:val="Comment Text Char"/>
    <w:basedOn w:val="DefaultParagraphFont"/>
    <w:link w:val="CommentText"/>
    <w:uiPriority w:val="99"/>
    <w:semiHidden/>
    <w:rsid w:val="00950F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0F70"/>
    <w:rPr>
      <w:b/>
      <w:bCs/>
    </w:rPr>
  </w:style>
  <w:style w:type="character" w:customStyle="1" w:styleId="CommentSubjectChar">
    <w:name w:val="Comment Subject Char"/>
    <w:basedOn w:val="CommentTextChar"/>
    <w:link w:val="CommentSubject"/>
    <w:uiPriority w:val="99"/>
    <w:semiHidden/>
    <w:rsid w:val="00950F70"/>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4634">
      <w:bodyDiv w:val="1"/>
      <w:marLeft w:val="0"/>
      <w:marRight w:val="0"/>
      <w:marTop w:val="0"/>
      <w:marBottom w:val="0"/>
      <w:divBdr>
        <w:top w:val="none" w:sz="0" w:space="0" w:color="auto"/>
        <w:left w:val="none" w:sz="0" w:space="0" w:color="auto"/>
        <w:bottom w:val="none" w:sz="0" w:space="0" w:color="auto"/>
        <w:right w:val="none" w:sz="0" w:space="0" w:color="auto"/>
      </w:divBdr>
    </w:div>
    <w:div w:id="162206973">
      <w:bodyDiv w:val="1"/>
      <w:marLeft w:val="0"/>
      <w:marRight w:val="0"/>
      <w:marTop w:val="0"/>
      <w:marBottom w:val="0"/>
      <w:divBdr>
        <w:top w:val="none" w:sz="0" w:space="0" w:color="auto"/>
        <w:left w:val="none" w:sz="0" w:space="0" w:color="auto"/>
        <w:bottom w:val="none" w:sz="0" w:space="0" w:color="auto"/>
        <w:right w:val="none" w:sz="0" w:space="0" w:color="auto"/>
      </w:divBdr>
    </w:div>
    <w:div w:id="170148347">
      <w:bodyDiv w:val="1"/>
      <w:marLeft w:val="0"/>
      <w:marRight w:val="0"/>
      <w:marTop w:val="0"/>
      <w:marBottom w:val="0"/>
      <w:divBdr>
        <w:top w:val="none" w:sz="0" w:space="0" w:color="auto"/>
        <w:left w:val="none" w:sz="0" w:space="0" w:color="auto"/>
        <w:bottom w:val="none" w:sz="0" w:space="0" w:color="auto"/>
        <w:right w:val="none" w:sz="0" w:space="0" w:color="auto"/>
      </w:divBdr>
    </w:div>
    <w:div w:id="642933715">
      <w:bodyDiv w:val="1"/>
      <w:marLeft w:val="0"/>
      <w:marRight w:val="0"/>
      <w:marTop w:val="0"/>
      <w:marBottom w:val="0"/>
      <w:divBdr>
        <w:top w:val="none" w:sz="0" w:space="0" w:color="auto"/>
        <w:left w:val="none" w:sz="0" w:space="0" w:color="auto"/>
        <w:bottom w:val="none" w:sz="0" w:space="0" w:color="auto"/>
        <w:right w:val="none" w:sz="0" w:space="0" w:color="auto"/>
      </w:divBdr>
    </w:div>
    <w:div w:id="776565919">
      <w:bodyDiv w:val="1"/>
      <w:marLeft w:val="0"/>
      <w:marRight w:val="0"/>
      <w:marTop w:val="0"/>
      <w:marBottom w:val="0"/>
      <w:divBdr>
        <w:top w:val="none" w:sz="0" w:space="0" w:color="auto"/>
        <w:left w:val="none" w:sz="0" w:space="0" w:color="auto"/>
        <w:bottom w:val="none" w:sz="0" w:space="0" w:color="auto"/>
        <w:right w:val="none" w:sz="0" w:space="0" w:color="auto"/>
      </w:divBdr>
    </w:div>
    <w:div w:id="832837853">
      <w:bodyDiv w:val="1"/>
      <w:marLeft w:val="0"/>
      <w:marRight w:val="0"/>
      <w:marTop w:val="0"/>
      <w:marBottom w:val="0"/>
      <w:divBdr>
        <w:top w:val="none" w:sz="0" w:space="0" w:color="auto"/>
        <w:left w:val="none" w:sz="0" w:space="0" w:color="auto"/>
        <w:bottom w:val="none" w:sz="0" w:space="0" w:color="auto"/>
        <w:right w:val="none" w:sz="0" w:space="0" w:color="auto"/>
      </w:divBdr>
    </w:div>
    <w:div w:id="1146705879">
      <w:bodyDiv w:val="1"/>
      <w:marLeft w:val="0"/>
      <w:marRight w:val="0"/>
      <w:marTop w:val="0"/>
      <w:marBottom w:val="0"/>
      <w:divBdr>
        <w:top w:val="none" w:sz="0" w:space="0" w:color="auto"/>
        <w:left w:val="none" w:sz="0" w:space="0" w:color="auto"/>
        <w:bottom w:val="none" w:sz="0" w:space="0" w:color="auto"/>
        <w:right w:val="none" w:sz="0" w:space="0" w:color="auto"/>
      </w:divBdr>
    </w:div>
    <w:div w:id="1198588859">
      <w:bodyDiv w:val="1"/>
      <w:marLeft w:val="0"/>
      <w:marRight w:val="0"/>
      <w:marTop w:val="0"/>
      <w:marBottom w:val="0"/>
      <w:divBdr>
        <w:top w:val="none" w:sz="0" w:space="0" w:color="auto"/>
        <w:left w:val="none" w:sz="0" w:space="0" w:color="auto"/>
        <w:bottom w:val="none" w:sz="0" w:space="0" w:color="auto"/>
        <w:right w:val="none" w:sz="0" w:space="0" w:color="auto"/>
      </w:divBdr>
    </w:div>
    <w:div w:id="1311708932">
      <w:bodyDiv w:val="1"/>
      <w:marLeft w:val="0"/>
      <w:marRight w:val="0"/>
      <w:marTop w:val="0"/>
      <w:marBottom w:val="0"/>
      <w:divBdr>
        <w:top w:val="none" w:sz="0" w:space="0" w:color="auto"/>
        <w:left w:val="none" w:sz="0" w:space="0" w:color="auto"/>
        <w:bottom w:val="none" w:sz="0" w:space="0" w:color="auto"/>
        <w:right w:val="none" w:sz="0" w:space="0" w:color="auto"/>
      </w:divBdr>
    </w:div>
    <w:div w:id="1408499958">
      <w:bodyDiv w:val="1"/>
      <w:marLeft w:val="0"/>
      <w:marRight w:val="0"/>
      <w:marTop w:val="0"/>
      <w:marBottom w:val="0"/>
      <w:divBdr>
        <w:top w:val="none" w:sz="0" w:space="0" w:color="auto"/>
        <w:left w:val="none" w:sz="0" w:space="0" w:color="auto"/>
        <w:bottom w:val="none" w:sz="0" w:space="0" w:color="auto"/>
        <w:right w:val="none" w:sz="0" w:space="0" w:color="auto"/>
      </w:divBdr>
    </w:div>
    <w:div w:id="1557275567">
      <w:bodyDiv w:val="1"/>
      <w:marLeft w:val="0"/>
      <w:marRight w:val="0"/>
      <w:marTop w:val="0"/>
      <w:marBottom w:val="0"/>
      <w:divBdr>
        <w:top w:val="none" w:sz="0" w:space="0" w:color="auto"/>
        <w:left w:val="none" w:sz="0" w:space="0" w:color="auto"/>
        <w:bottom w:val="none" w:sz="0" w:space="0" w:color="auto"/>
        <w:right w:val="none" w:sz="0" w:space="0" w:color="auto"/>
      </w:divBdr>
    </w:div>
    <w:div w:id="1569725157">
      <w:bodyDiv w:val="1"/>
      <w:marLeft w:val="0"/>
      <w:marRight w:val="0"/>
      <w:marTop w:val="0"/>
      <w:marBottom w:val="0"/>
      <w:divBdr>
        <w:top w:val="none" w:sz="0" w:space="0" w:color="auto"/>
        <w:left w:val="none" w:sz="0" w:space="0" w:color="auto"/>
        <w:bottom w:val="none" w:sz="0" w:space="0" w:color="auto"/>
        <w:right w:val="none" w:sz="0" w:space="0" w:color="auto"/>
      </w:divBdr>
    </w:div>
    <w:div w:id="1657758794">
      <w:bodyDiv w:val="1"/>
      <w:marLeft w:val="0"/>
      <w:marRight w:val="0"/>
      <w:marTop w:val="0"/>
      <w:marBottom w:val="0"/>
      <w:divBdr>
        <w:top w:val="none" w:sz="0" w:space="0" w:color="auto"/>
        <w:left w:val="none" w:sz="0" w:space="0" w:color="auto"/>
        <w:bottom w:val="none" w:sz="0" w:space="0" w:color="auto"/>
        <w:right w:val="none" w:sz="0" w:space="0" w:color="auto"/>
      </w:divBdr>
    </w:div>
    <w:div w:id="1684235382">
      <w:bodyDiv w:val="1"/>
      <w:marLeft w:val="0"/>
      <w:marRight w:val="0"/>
      <w:marTop w:val="0"/>
      <w:marBottom w:val="0"/>
      <w:divBdr>
        <w:top w:val="none" w:sz="0" w:space="0" w:color="auto"/>
        <w:left w:val="none" w:sz="0" w:space="0" w:color="auto"/>
        <w:bottom w:val="none" w:sz="0" w:space="0" w:color="auto"/>
        <w:right w:val="none" w:sz="0" w:space="0" w:color="auto"/>
      </w:divBdr>
    </w:div>
    <w:div w:id="1790081727">
      <w:bodyDiv w:val="1"/>
      <w:marLeft w:val="0"/>
      <w:marRight w:val="0"/>
      <w:marTop w:val="0"/>
      <w:marBottom w:val="0"/>
      <w:divBdr>
        <w:top w:val="none" w:sz="0" w:space="0" w:color="auto"/>
        <w:left w:val="none" w:sz="0" w:space="0" w:color="auto"/>
        <w:bottom w:val="none" w:sz="0" w:space="0" w:color="auto"/>
        <w:right w:val="none" w:sz="0" w:space="0" w:color="auto"/>
      </w:divBdr>
    </w:div>
    <w:div w:id="1978564031">
      <w:bodyDiv w:val="1"/>
      <w:marLeft w:val="0"/>
      <w:marRight w:val="0"/>
      <w:marTop w:val="0"/>
      <w:marBottom w:val="0"/>
      <w:divBdr>
        <w:top w:val="none" w:sz="0" w:space="0" w:color="auto"/>
        <w:left w:val="none" w:sz="0" w:space="0" w:color="auto"/>
        <w:bottom w:val="none" w:sz="0" w:space="0" w:color="auto"/>
        <w:right w:val="none" w:sz="0" w:space="0" w:color="auto"/>
      </w:divBdr>
    </w:div>
    <w:div w:id="20366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26BED-2113-45F4-A11F-82D11634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3672</Words>
  <Characters>16835</Characters>
  <Application>Microsoft Office Word</Application>
  <DocSecurity>4</DocSecurity>
  <Lines>140</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Milks</dc:creator>
  <cp:lastModifiedBy>Amy MacLeod</cp:lastModifiedBy>
  <cp:revision>2</cp:revision>
  <cp:lastPrinted>2022-01-14T19:57:00Z</cp:lastPrinted>
  <dcterms:created xsi:type="dcterms:W3CDTF">2022-07-20T12:45:00Z</dcterms:created>
  <dcterms:modified xsi:type="dcterms:W3CDTF">2022-07-20T12:45:00Z</dcterms:modified>
</cp:coreProperties>
</file>