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4237" w:rsidRPr="00D52E34" w:rsidRDefault="00F84237" w:rsidP="00F84237">
      <w:pPr>
        <w:pStyle w:val="NoSpacing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52E34">
        <w:rPr>
          <w:rFonts w:asciiTheme="minorHAnsi" w:hAnsiTheme="minorHAnsi" w:cstheme="minorHAnsi"/>
          <w:b/>
          <w:sz w:val="24"/>
          <w:szCs w:val="24"/>
        </w:rPr>
        <w:t>AGENDA</w:t>
      </w:r>
    </w:p>
    <w:p w:rsidR="00F84237" w:rsidRPr="00D52E34" w:rsidRDefault="00F84237" w:rsidP="00F84237">
      <w:pPr>
        <w:pStyle w:val="NoSpacing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52E34">
        <w:rPr>
          <w:rFonts w:asciiTheme="minorHAnsi" w:hAnsiTheme="minorHAnsi" w:cstheme="minorHAnsi"/>
          <w:b/>
          <w:sz w:val="24"/>
          <w:szCs w:val="24"/>
        </w:rPr>
        <w:t xml:space="preserve">PLANNING BOARD </w:t>
      </w:r>
    </w:p>
    <w:p w:rsidR="00F84237" w:rsidRPr="00D52E34" w:rsidRDefault="00F84237" w:rsidP="00F84237">
      <w:pPr>
        <w:pStyle w:val="NoSpacing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52E34">
        <w:rPr>
          <w:rFonts w:asciiTheme="minorHAnsi" w:hAnsiTheme="minorHAnsi" w:cstheme="minorHAnsi"/>
          <w:b/>
          <w:sz w:val="24"/>
          <w:szCs w:val="24"/>
        </w:rPr>
        <w:t xml:space="preserve">REGULAR MEETING </w:t>
      </w:r>
    </w:p>
    <w:p w:rsidR="00F84237" w:rsidRPr="00D52E34" w:rsidRDefault="00F84237" w:rsidP="00F84237">
      <w:pPr>
        <w:pStyle w:val="NoSpacing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52E34">
        <w:rPr>
          <w:rFonts w:asciiTheme="minorHAnsi" w:hAnsiTheme="minorHAnsi" w:cstheme="minorHAnsi"/>
          <w:b/>
          <w:sz w:val="24"/>
          <w:szCs w:val="24"/>
        </w:rPr>
        <w:t xml:space="preserve">MONDAY, JULY 11, 2022  </w:t>
      </w:r>
    </w:p>
    <w:p w:rsidR="00F84237" w:rsidRPr="00D52E34" w:rsidRDefault="00F84237" w:rsidP="00F84237">
      <w:pPr>
        <w:pStyle w:val="NoSpacing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52E34">
        <w:rPr>
          <w:rFonts w:asciiTheme="minorHAnsi" w:hAnsiTheme="minorHAnsi" w:cstheme="minorHAnsi"/>
          <w:b/>
          <w:sz w:val="24"/>
          <w:szCs w:val="24"/>
        </w:rPr>
        <w:t>7:00 P.M. – TOWN HALL – 1529 NYS RTE 12</w:t>
      </w:r>
    </w:p>
    <w:p w:rsidR="00F84237" w:rsidRPr="00D52E34" w:rsidRDefault="00F84237" w:rsidP="00F84237">
      <w:pPr>
        <w:pStyle w:val="NoSpacing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52E34">
        <w:rPr>
          <w:rFonts w:asciiTheme="minorHAnsi" w:hAnsiTheme="minorHAnsi" w:cstheme="minorHAnsi"/>
          <w:b/>
          <w:sz w:val="24"/>
          <w:szCs w:val="24"/>
        </w:rPr>
        <w:t>BINGHAMTON – NY – 13901</w:t>
      </w:r>
    </w:p>
    <w:p w:rsidR="00F84237" w:rsidRPr="00D52E34" w:rsidRDefault="00F84237" w:rsidP="00F84237">
      <w:pPr>
        <w:pStyle w:val="NoSpacing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F84237" w:rsidRPr="00D52E34" w:rsidRDefault="00F84237" w:rsidP="00F84237">
      <w:pPr>
        <w:pStyle w:val="NoSpacing"/>
        <w:ind w:left="720"/>
        <w:rPr>
          <w:rFonts w:asciiTheme="minorHAnsi" w:hAnsiTheme="minorHAnsi" w:cstheme="minorHAnsi"/>
          <w:b/>
          <w:sz w:val="24"/>
          <w:szCs w:val="24"/>
        </w:rPr>
      </w:pPr>
      <w:r w:rsidRPr="00D52E34">
        <w:rPr>
          <w:rFonts w:asciiTheme="minorHAnsi" w:hAnsiTheme="minorHAnsi" w:cstheme="minorHAnsi"/>
          <w:b/>
          <w:sz w:val="24"/>
          <w:szCs w:val="24"/>
        </w:rPr>
        <w:t xml:space="preserve">           Approval of the June 13, 2022  Regular Planning Board Meeting Minutes</w:t>
      </w:r>
    </w:p>
    <w:p w:rsidR="00F84237" w:rsidRPr="00D52E34" w:rsidRDefault="00F84237" w:rsidP="00F84237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  <w:r w:rsidRPr="00D52E34">
        <w:rPr>
          <w:rFonts w:asciiTheme="minorHAnsi" w:hAnsiTheme="minorHAnsi" w:cstheme="minorHAnsi"/>
          <w:b/>
          <w:sz w:val="24"/>
          <w:szCs w:val="24"/>
        </w:rPr>
        <w:t xml:space="preserve">NEW BUSINESS </w:t>
      </w:r>
    </w:p>
    <w:p w:rsidR="00EB581E" w:rsidRPr="00D52E34" w:rsidRDefault="00EB581E" w:rsidP="00F84237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:rsidR="00EB581E" w:rsidRPr="00D52E34" w:rsidRDefault="00EB581E" w:rsidP="00EB581E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bookmarkStart w:id="0" w:name="_Hlk106874736"/>
      <w:r w:rsidRPr="00D52E34">
        <w:rPr>
          <w:rFonts w:asciiTheme="minorHAnsi" w:hAnsiTheme="minorHAnsi" w:cstheme="minorHAnsi"/>
          <w:b/>
        </w:rPr>
        <w:t xml:space="preserve">2022-PB07 </w:t>
      </w:r>
      <w:r w:rsidRPr="00D52E34">
        <w:rPr>
          <w:rFonts w:asciiTheme="minorHAnsi" w:hAnsiTheme="minorHAnsi" w:cstheme="minorHAnsi"/>
        </w:rPr>
        <w:t xml:space="preserve">– </w:t>
      </w:r>
      <w:r w:rsidRPr="00D52E34">
        <w:rPr>
          <w:rFonts w:asciiTheme="minorHAnsi" w:hAnsiTheme="minorHAnsi" w:cstheme="minorHAnsi"/>
          <w:b/>
        </w:rPr>
        <w:t>James May</w:t>
      </w:r>
      <w:r w:rsidRPr="00D52E34">
        <w:rPr>
          <w:rFonts w:asciiTheme="minorHAnsi" w:hAnsiTheme="minorHAnsi" w:cstheme="minorHAnsi"/>
        </w:rPr>
        <w:t xml:space="preserve"> – 35 Trafford Rd.- TM#111.12-1-31- Application for a special permit to exceed the number of accessory structures from 2 to 3 in a Residential Zone &amp; Short EAF</w:t>
      </w:r>
      <w:bookmarkEnd w:id="0"/>
      <w:r w:rsidRPr="00D52E34">
        <w:rPr>
          <w:rFonts w:asciiTheme="minorHAnsi" w:hAnsiTheme="minorHAnsi" w:cstheme="minorHAnsi"/>
        </w:rPr>
        <w:t>.</w:t>
      </w:r>
    </w:p>
    <w:p w:rsidR="00B4166F" w:rsidRPr="00D52E34" w:rsidRDefault="00B4166F" w:rsidP="00F84237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:rsidR="00F84237" w:rsidRPr="00D52E34" w:rsidRDefault="00F84237" w:rsidP="00B4166F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D52E34">
        <w:rPr>
          <w:rFonts w:asciiTheme="minorHAnsi" w:hAnsiTheme="minorHAnsi" w:cstheme="minorHAnsi"/>
          <w:b/>
        </w:rPr>
        <w:t>2022-PB0</w:t>
      </w:r>
      <w:r w:rsidR="00970338" w:rsidRPr="00D52E34">
        <w:rPr>
          <w:rFonts w:asciiTheme="minorHAnsi" w:hAnsiTheme="minorHAnsi" w:cstheme="minorHAnsi"/>
          <w:b/>
        </w:rPr>
        <w:t>8</w:t>
      </w:r>
      <w:r w:rsidRPr="00D52E34">
        <w:rPr>
          <w:rFonts w:asciiTheme="minorHAnsi" w:hAnsiTheme="minorHAnsi" w:cstheme="minorHAnsi"/>
          <w:b/>
        </w:rPr>
        <w:t xml:space="preserve"> </w:t>
      </w:r>
      <w:r w:rsidR="00B4166F" w:rsidRPr="00D52E34">
        <w:rPr>
          <w:rFonts w:asciiTheme="minorHAnsi" w:hAnsiTheme="minorHAnsi" w:cstheme="minorHAnsi"/>
          <w:b/>
        </w:rPr>
        <w:t>-</w:t>
      </w:r>
      <w:r w:rsidRPr="00D52E34">
        <w:rPr>
          <w:rFonts w:asciiTheme="minorHAnsi" w:hAnsiTheme="minorHAnsi" w:cstheme="minorHAnsi"/>
          <w:b/>
        </w:rPr>
        <w:t xml:space="preserve"> Wrightman Construction –</w:t>
      </w:r>
      <w:r w:rsidR="001109FB" w:rsidRPr="00D52E34">
        <w:rPr>
          <w:rFonts w:asciiTheme="minorHAnsi" w:hAnsiTheme="minorHAnsi" w:cstheme="minorHAnsi"/>
          <w:b/>
        </w:rPr>
        <w:t>Jason Marsh</w:t>
      </w:r>
      <w:r w:rsidR="001109FB" w:rsidRPr="00D52E34">
        <w:rPr>
          <w:rFonts w:asciiTheme="minorHAnsi" w:hAnsiTheme="minorHAnsi" w:cstheme="minorHAnsi"/>
        </w:rPr>
        <w:t xml:space="preserve"> </w:t>
      </w:r>
      <w:r w:rsidRPr="00D52E34">
        <w:rPr>
          <w:rFonts w:asciiTheme="minorHAnsi" w:hAnsiTheme="minorHAnsi" w:cstheme="minorHAnsi"/>
        </w:rPr>
        <w:t xml:space="preserve">- 32 Chenango Bridge Rd.- TM#112.05-2-3-  Application for commercial re-occupancy </w:t>
      </w:r>
      <w:r w:rsidR="001109FB" w:rsidRPr="00D52E34">
        <w:rPr>
          <w:rFonts w:asciiTheme="minorHAnsi" w:hAnsiTheme="minorHAnsi" w:cstheme="minorHAnsi"/>
        </w:rPr>
        <w:t xml:space="preserve">to operate a construction office </w:t>
      </w:r>
      <w:r w:rsidRPr="00D52E34">
        <w:rPr>
          <w:rFonts w:asciiTheme="minorHAnsi" w:hAnsiTheme="minorHAnsi" w:cstheme="minorHAnsi"/>
        </w:rPr>
        <w:t>in Commercial Development Zone &amp;  Short EAF.</w:t>
      </w:r>
    </w:p>
    <w:p w:rsidR="00B4166F" w:rsidRPr="00D52E34" w:rsidRDefault="00B4166F" w:rsidP="00B4166F">
      <w:pPr>
        <w:pStyle w:val="ListParagraph"/>
        <w:rPr>
          <w:rFonts w:asciiTheme="minorHAnsi" w:hAnsiTheme="minorHAnsi" w:cstheme="minorHAnsi"/>
        </w:rPr>
      </w:pPr>
    </w:p>
    <w:p w:rsidR="00B4166F" w:rsidRPr="00D52E34" w:rsidRDefault="00B4166F" w:rsidP="00B4166F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D52E34">
        <w:rPr>
          <w:rFonts w:asciiTheme="minorHAnsi" w:hAnsiTheme="minorHAnsi" w:cstheme="minorHAnsi"/>
          <w:b/>
        </w:rPr>
        <w:t xml:space="preserve">2022- PB10 </w:t>
      </w:r>
      <w:r w:rsidRPr="00D52E34">
        <w:rPr>
          <w:rFonts w:asciiTheme="minorHAnsi" w:hAnsiTheme="minorHAnsi" w:cstheme="minorHAnsi"/>
        </w:rPr>
        <w:t xml:space="preserve"> - </w:t>
      </w:r>
      <w:r w:rsidRPr="00D52E34">
        <w:rPr>
          <w:rFonts w:asciiTheme="minorHAnsi" w:hAnsiTheme="minorHAnsi" w:cstheme="minorHAnsi"/>
          <w:b/>
        </w:rPr>
        <w:t>Andrew Day-  Ransom Road Solar LLC</w:t>
      </w:r>
      <w:r w:rsidRPr="00D52E34">
        <w:rPr>
          <w:rFonts w:asciiTheme="minorHAnsi" w:hAnsiTheme="minorHAnsi" w:cstheme="minorHAnsi"/>
        </w:rPr>
        <w:t>- 129 Ransom Rd. - TM#094.03-</w:t>
      </w:r>
    </w:p>
    <w:p w:rsidR="00B4166F" w:rsidRPr="00D52E34" w:rsidRDefault="00B4166F" w:rsidP="00B4166F">
      <w:pPr>
        <w:ind w:left="2160" w:hanging="1440"/>
        <w:rPr>
          <w:rFonts w:asciiTheme="minorHAnsi" w:hAnsiTheme="minorHAnsi" w:cstheme="minorHAnsi"/>
        </w:rPr>
      </w:pPr>
      <w:bookmarkStart w:id="1" w:name="_GoBack"/>
      <w:bookmarkEnd w:id="1"/>
      <w:r w:rsidRPr="00D52E34">
        <w:rPr>
          <w:rFonts w:asciiTheme="minorHAnsi" w:hAnsiTheme="minorHAnsi" w:cstheme="minorHAnsi"/>
        </w:rPr>
        <w:t xml:space="preserve">2-30- Application for site plan review for a solar farm &amp; Long EAF in an Agricultural  </w:t>
      </w:r>
    </w:p>
    <w:p w:rsidR="00B4166F" w:rsidRPr="00D52E34" w:rsidRDefault="00B4166F" w:rsidP="00B4166F">
      <w:pPr>
        <w:ind w:left="2160" w:hanging="1440"/>
        <w:rPr>
          <w:rFonts w:asciiTheme="minorHAnsi" w:hAnsiTheme="minorHAnsi" w:cstheme="minorHAnsi"/>
          <w:b/>
        </w:rPr>
      </w:pPr>
      <w:r w:rsidRPr="00D52E34">
        <w:rPr>
          <w:rFonts w:asciiTheme="minorHAnsi" w:hAnsiTheme="minorHAnsi" w:cstheme="minorHAnsi"/>
        </w:rPr>
        <w:t xml:space="preserve">Zone.   </w:t>
      </w:r>
    </w:p>
    <w:p w:rsidR="00B4166F" w:rsidRPr="00D52E34" w:rsidRDefault="00B4166F" w:rsidP="00B4166F">
      <w:pPr>
        <w:ind w:left="720" w:hanging="720"/>
        <w:rPr>
          <w:rFonts w:asciiTheme="minorHAnsi" w:hAnsiTheme="minorHAnsi" w:cstheme="minorHAnsi"/>
        </w:rPr>
      </w:pPr>
      <w:r w:rsidRPr="00D52E34">
        <w:rPr>
          <w:rFonts w:asciiTheme="minorHAnsi" w:hAnsiTheme="minorHAnsi" w:cstheme="minorHAnsi"/>
        </w:rPr>
        <w:tab/>
      </w:r>
      <w:r w:rsidRPr="00D52E34">
        <w:rPr>
          <w:rFonts w:asciiTheme="minorHAnsi" w:hAnsiTheme="minorHAnsi" w:cstheme="minorHAnsi"/>
        </w:rPr>
        <w:tab/>
      </w:r>
      <w:r w:rsidRPr="00D52E34">
        <w:rPr>
          <w:rFonts w:asciiTheme="minorHAnsi" w:hAnsiTheme="minorHAnsi" w:cstheme="minorHAnsi"/>
        </w:rPr>
        <w:tab/>
      </w:r>
      <w:r w:rsidRPr="00D52E34">
        <w:rPr>
          <w:rFonts w:asciiTheme="minorHAnsi" w:hAnsiTheme="minorHAnsi" w:cstheme="minorHAnsi"/>
        </w:rPr>
        <w:tab/>
      </w:r>
      <w:r w:rsidRPr="00D52E34">
        <w:rPr>
          <w:rFonts w:asciiTheme="minorHAnsi" w:hAnsiTheme="minorHAnsi" w:cstheme="minorHAnsi"/>
        </w:rPr>
        <w:tab/>
      </w:r>
      <w:r w:rsidRPr="00D52E34">
        <w:rPr>
          <w:rFonts w:asciiTheme="minorHAnsi" w:hAnsiTheme="minorHAnsi" w:cstheme="minorHAnsi"/>
        </w:rPr>
        <w:tab/>
      </w:r>
    </w:p>
    <w:p w:rsidR="00B4166F" w:rsidRDefault="00B4166F" w:rsidP="00B4166F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D52E34">
        <w:rPr>
          <w:rFonts w:asciiTheme="minorHAnsi" w:hAnsiTheme="minorHAnsi" w:cstheme="minorHAnsi"/>
          <w:b/>
        </w:rPr>
        <w:t>2022-PB11 - Dunkin</w:t>
      </w:r>
      <w:r w:rsidRPr="00D52E34">
        <w:rPr>
          <w:rFonts w:asciiTheme="minorHAnsi" w:hAnsiTheme="minorHAnsi" w:cstheme="minorHAnsi"/>
        </w:rPr>
        <w:t xml:space="preserve">- Marc Maser for Mayur </w:t>
      </w:r>
      <w:proofErr w:type="spellStart"/>
      <w:r w:rsidRPr="00D52E34">
        <w:rPr>
          <w:rFonts w:asciiTheme="minorHAnsi" w:hAnsiTheme="minorHAnsi" w:cstheme="minorHAnsi"/>
        </w:rPr>
        <w:t>Kaneria</w:t>
      </w:r>
      <w:proofErr w:type="spellEnd"/>
      <w:r w:rsidRPr="00D52E34">
        <w:rPr>
          <w:rFonts w:asciiTheme="minorHAnsi" w:hAnsiTheme="minorHAnsi" w:cstheme="minorHAnsi"/>
        </w:rPr>
        <w:t xml:space="preserve"> – 1313 Upper Front St. &amp; 6 Fuller Rd – TM#111.12-4-16 &amp; 111.12-4-18- Application for site plan update &amp; Short EAF.</w:t>
      </w:r>
    </w:p>
    <w:p w:rsidR="00F84237" w:rsidRPr="00D52E34" w:rsidRDefault="00EB581E" w:rsidP="00EB581E">
      <w:pPr>
        <w:ind w:left="4320"/>
        <w:rPr>
          <w:rFonts w:asciiTheme="minorHAnsi" w:hAnsiTheme="minorHAnsi" w:cstheme="minorHAnsi"/>
        </w:rPr>
      </w:pPr>
      <w:r w:rsidRPr="00D52E34">
        <w:rPr>
          <w:rFonts w:asciiTheme="minorHAnsi" w:hAnsiTheme="minorHAnsi" w:cstheme="minorHAnsi"/>
        </w:rPr>
        <w:t>******</w:t>
      </w:r>
    </w:p>
    <w:p w:rsidR="00F84237" w:rsidRDefault="00F84237" w:rsidP="00F84237">
      <w:pPr>
        <w:rPr>
          <w:rFonts w:asciiTheme="minorHAnsi" w:hAnsiTheme="minorHAnsi" w:cstheme="minorHAnsi"/>
          <w:b/>
        </w:rPr>
      </w:pPr>
      <w:r w:rsidRPr="00D52E34">
        <w:rPr>
          <w:rFonts w:asciiTheme="minorHAnsi" w:hAnsiTheme="minorHAnsi" w:cstheme="minorHAnsi"/>
          <w:b/>
        </w:rPr>
        <w:t xml:space="preserve">ADVISORY OPINION/REFERRALS </w:t>
      </w:r>
    </w:p>
    <w:p w:rsidR="00561B41" w:rsidRDefault="00561B41" w:rsidP="00F84237">
      <w:pPr>
        <w:rPr>
          <w:rFonts w:asciiTheme="minorHAnsi" w:hAnsiTheme="minorHAnsi" w:cstheme="minorHAnsi"/>
          <w:b/>
        </w:rPr>
      </w:pPr>
    </w:p>
    <w:p w:rsidR="00970338" w:rsidRPr="00561B41" w:rsidRDefault="00970338" w:rsidP="00970338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D52E34">
        <w:rPr>
          <w:rFonts w:asciiTheme="minorHAnsi" w:hAnsiTheme="minorHAnsi" w:cstheme="minorHAnsi"/>
          <w:b/>
        </w:rPr>
        <w:t>2022-V0</w:t>
      </w:r>
      <w:r w:rsidR="00561B41">
        <w:rPr>
          <w:rFonts w:asciiTheme="minorHAnsi" w:hAnsiTheme="minorHAnsi" w:cstheme="minorHAnsi"/>
          <w:b/>
        </w:rPr>
        <w:t>9</w:t>
      </w:r>
      <w:r w:rsidRPr="00D52E34">
        <w:rPr>
          <w:rFonts w:asciiTheme="minorHAnsi" w:hAnsiTheme="minorHAnsi" w:cstheme="minorHAnsi"/>
          <w:b/>
        </w:rPr>
        <w:t xml:space="preserve"> – David Owen</w:t>
      </w:r>
      <w:r w:rsidRPr="00D52E34">
        <w:rPr>
          <w:rFonts w:asciiTheme="minorHAnsi" w:hAnsiTheme="minorHAnsi" w:cstheme="minorHAnsi"/>
        </w:rPr>
        <w:t xml:space="preserve"> – 6 Pine Dr. – TM#079.17-2-28 - Application for an area variance to construct a porch with less than required front yard setback from 30’ to 24’ in a  Residential Zone &amp; Short EAF.</w:t>
      </w:r>
    </w:p>
    <w:p w:rsidR="00561B41" w:rsidRPr="00561B41" w:rsidRDefault="00561B41" w:rsidP="00561B41">
      <w:pPr>
        <w:pStyle w:val="ListParagraph"/>
        <w:rPr>
          <w:rFonts w:asciiTheme="minorHAnsi" w:hAnsiTheme="minorHAnsi" w:cstheme="minorHAnsi"/>
          <w:b/>
        </w:rPr>
      </w:pPr>
    </w:p>
    <w:p w:rsidR="00561B41" w:rsidRPr="00561B41" w:rsidRDefault="00561B41" w:rsidP="00561B41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</w:rPr>
      </w:pPr>
      <w:bookmarkStart w:id="2" w:name="_Hlk106804789"/>
      <w:bookmarkStart w:id="3" w:name="_Hlk106804412"/>
      <w:r>
        <w:rPr>
          <w:rFonts w:asciiTheme="minorHAnsi" w:hAnsiTheme="minorHAnsi" w:cstheme="minorHAnsi"/>
          <w:b/>
        </w:rPr>
        <w:t>2022-V10 – Kathryn Mace</w:t>
      </w:r>
      <w:r w:rsidR="00810F5B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- </w:t>
      </w:r>
      <w:r>
        <w:rPr>
          <w:rFonts w:asciiTheme="minorHAnsi" w:hAnsiTheme="minorHAnsi" w:cstheme="minorHAnsi"/>
        </w:rPr>
        <w:t xml:space="preserve">194 Smith Hill Rd. – TM#128.01-2-5- Application for an area variance to have 2 existing accessory structures in front of the principal structure in an Agricultural Zone &amp; Short EAF.  </w:t>
      </w:r>
    </w:p>
    <w:bookmarkEnd w:id="2"/>
    <w:p w:rsidR="001109FB" w:rsidRPr="00D52E34" w:rsidRDefault="001109FB" w:rsidP="001109FB">
      <w:pPr>
        <w:pStyle w:val="ListParagraph"/>
        <w:rPr>
          <w:rFonts w:asciiTheme="minorHAnsi" w:hAnsiTheme="minorHAnsi" w:cstheme="minorHAnsi"/>
          <w:b/>
        </w:rPr>
      </w:pPr>
    </w:p>
    <w:p w:rsidR="00EB581E" w:rsidRPr="00561B41" w:rsidRDefault="00F90CBE" w:rsidP="00561B41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</w:rPr>
      </w:pPr>
      <w:bookmarkStart w:id="4" w:name="_Hlk106804807"/>
      <w:r w:rsidRPr="00561B41">
        <w:rPr>
          <w:rFonts w:asciiTheme="minorHAnsi" w:hAnsiTheme="minorHAnsi" w:cstheme="minorHAnsi"/>
          <w:b/>
        </w:rPr>
        <w:t xml:space="preserve">2022-V11- Kenneth West – </w:t>
      </w:r>
      <w:r w:rsidRPr="00561B41">
        <w:rPr>
          <w:rFonts w:asciiTheme="minorHAnsi" w:hAnsiTheme="minorHAnsi" w:cstheme="minorHAnsi"/>
        </w:rPr>
        <w:t>2537 NYS Rte 12 – TM#067.08-1-33- Application  for an area variance to construct a detached garage with less than required side yard setback from 10’ to 7’ in a residential zone &amp; Short EAF</w:t>
      </w:r>
      <w:r w:rsidR="00561B41" w:rsidRPr="00561B41">
        <w:rPr>
          <w:rFonts w:asciiTheme="minorHAnsi" w:hAnsiTheme="minorHAnsi" w:cstheme="minorHAnsi"/>
        </w:rPr>
        <w:t>.</w:t>
      </w:r>
    </w:p>
    <w:bookmarkEnd w:id="3"/>
    <w:bookmarkEnd w:id="4"/>
    <w:p w:rsidR="005E2DBF" w:rsidRDefault="005E2DBF" w:rsidP="001109FB">
      <w:pPr>
        <w:rPr>
          <w:rFonts w:asciiTheme="minorHAnsi" w:hAnsiTheme="minorHAnsi" w:cstheme="minorHAnsi"/>
          <w:b/>
        </w:rPr>
      </w:pPr>
    </w:p>
    <w:p w:rsidR="005E2DBF" w:rsidRDefault="007704BD" w:rsidP="001109FB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ADVISORY TO TOWN BOARD </w:t>
      </w:r>
    </w:p>
    <w:p w:rsidR="007704BD" w:rsidRDefault="007704BD" w:rsidP="001109FB">
      <w:pPr>
        <w:rPr>
          <w:rFonts w:asciiTheme="minorHAnsi" w:hAnsiTheme="minorHAnsi" w:cstheme="minorHAnsi"/>
          <w:b/>
        </w:rPr>
      </w:pPr>
    </w:p>
    <w:p w:rsidR="007704BD" w:rsidRPr="007704BD" w:rsidRDefault="007704BD" w:rsidP="007704BD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Local Law #5 </w:t>
      </w:r>
      <w:r w:rsidRPr="007704BD">
        <w:rPr>
          <w:rFonts w:asciiTheme="minorHAnsi" w:hAnsiTheme="minorHAnsi" w:cstheme="minorHAnsi"/>
        </w:rPr>
        <w:t>to eliminate Pdd-R designation &amp; regulations, amend the zoning map change to NC Zoning or Agriculture in Town of Chenango.</w:t>
      </w:r>
    </w:p>
    <w:p w:rsidR="007704BD" w:rsidRPr="007704BD" w:rsidRDefault="007704BD" w:rsidP="007704BD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ADJOURNMENT</w:t>
      </w:r>
    </w:p>
    <w:sectPr w:rsidR="007704BD" w:rsidRPr="007704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A0DB5"/>
    <w:multiLevelType w:val="hybridMultilevel"/>
    <w:tmpl w:val="117E8A08"/>
    <w:lvl w:ilvl="0" w:tplc="FB0CA5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64B68"/>
    <w:multiLevelType w:val="hybridMultilevel"/>
    <w:tmpl w:val="BD501702"/>
    <w:lvl w:ilvl="0" w:tplc="4F549C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47B2D"/>
    <w:multiLevelType w:val="hybridMultilevel"/>
    <w:tmpl w:val="97C62D34"/>
    <w:lvl w:ilvl="0" w:tplc="3FF06D0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75E2B"/>
    <w:multiLevelType w:val="hybridMultilevel"/>
    <w:tmpl w:val="20943096"/>
    <w:lvl w:ilvl="0" w:tplc="2F986AAE">
      <w:start w:val="202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0613E"/>
    <w:multiLevelType w:val="hybridMultilevel"/>
    <w:tmpl w:val="4AC4B516"/>
    <w:lvl w:ilvl="0" w:tplc="7B18B138">
      <w:start w:val="202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84237"/>
    <w:rsid w:val="001109FB"/>
    <w:rsid w:val="002A106B"/>
    <w:rsid w:val="00561B41"/>
    <w:rsid w:val="005E2DBF"/>
    <w:rsid w:val="007704BD"/>
    <w:rsid w:val="007C4B4C"/>
    <w:rsid w:val="00810F5B"/>
    <w:rsid w:val="00970338"/>
    <w:rsid w:val="00B4166F"/>
    <w:rsid w:val="00BF378C"/>
    <w:rsid w:val="00D52E34"/>
    <w:rsid w:val="00E354D7"/>
    <w:rsid w:val="00EB581E"/>
    <w:rsid w:val="00EE3173"/>
    <w:rsid w:val="00F315C4"/>
    <w:rsid w:val="00F84237"/>
    <w:rsid w:val="00F9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3A4B6"/>
  <w15:chartTrackingRefBased/>
  <w15:docId w15:val="{AF585636-003E-47B7-9EE0-64023D43F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42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237"/>
    <w:pPr>
      <w:ind w:left="720"/>
      <w:contextualSpacing/>
    </w:pPr>
  </w:style>
  <w:style w:type="paragraph" w:styleId="NoSpacing">
    <w:name w:val="No Spacing"/>
    <w:uiPriority w:val="1"/>
    <w:qFormat/>
    <w:rsid w:val="00F8423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42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Aurelio</dc:creator>
  <cp:keywords/>
  <dc:description/>
  <cp:lastModifiedBy>Diane Aurelio</cp:lastModifiedBy>
  <cp:revision>12</cp:revision>
  <cp:lastPrinted>2022-06-30T14:16:00Z</cp:lastPrinted>
  <dcterms:created xsi:type="dcterms:W3CDTF">2022-05-17T12:33:00Z</dcterms:created>
  <dcterms:modified xsi:type="dcterms:W3CDTF">2022-06-30T14:17:00Z</dcterms:modified>
</cp:coreProperties>
</file>